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F3847" w14:textId="264022EF" w:rsidR="000A7D84" w:rsidRPr="00A24D69" w:rsidRDefault="000A7D84" w:rsidP="00DE777F">
      <w:pPr>
        <w:ind w:leftChars="-100" w:left="-210"/>
        <w:rPr>
          <w:color w:val="000000" w:themeColor="text1"/>
          <w:szCs w:val="21"/>
        </w:rPr>
      </w:pPr>
      <w:bookmarkStart w:id="0" w:name="_Hlk137595660"/>
      <w:r w:rsidRPr="00A24D69">
        <w:rPr>
          <w:rFonts w:hint="eastAsia"/>
          <w:color w:val="000000" w:themeColor="text1"/>
          <w:sz w:val="40"/>
          <w:szCs w:val="40"/>
        </w:rPr>
        <w:t xml:space="preserve">物販ブース出店調査票　　</w:t>
      </w:r>
      <w:r w:rsidRPr="00A24D69">
        <w:rPr>
          <w:rFonts w:hint="eastAsia"/>
          <w:color w:val="000000" w:themeColor="text1"/>
          <w:sz w:val="24"/>
        </w:rPr>
        <w:t xml:space="preserve">　　</w:t>
      </w:r>
      <w:r w:rsidRPr="00A24D69">
        <w:rPr>
          <w:rFonts w:hint="eastAsia"/>
          <w:color w:val="000000" w:themeColor="text1"/>
          <w:sz w:val="24"/>
          <w:u w:val="thick"/>
        </w:rPr>
        <w:t xml:space="preserve">出店団体名：　　　　　　　　　　　</w:t>
      </w:r>
    </w:p>
    <w:tbl>
      <w:tblPr>
        <w:tblpPr w:leftFromText="142" w:rightFromText="142" w:vertAnchor="text" w:horzAnchor="margin" w:tblpY="3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167"/>
        <w:gridCol w:w="1085"/>
        <w:gridCol w:w="709"/>
        <w:gridCol w:w="365"/>
        <w:gridCol w:w="2470"/>
      </w:tblGrid>
      <w:tr w:rsidR="00A24D69" w:rsidRPr="00A24D69" w14:paraId="7346D628" w14:textId="77777777" w:rsidTr="000A7D84">
        <w:trPr>
          <w:trHeight w:val="595"/>
        </w:trPr>
        <w:tc>
          <w:tcPr>
            <w:tcW w:w="2127" w:type="dxa"/>
            <w:vMerge w:val="restart"/>
          </w:tcPr>
          <w:p w14:paraId="4CBEEA50" w14:textId="77777777" w:rsidR="000A7D84" w:rsidRPr="00A24D69" w:rsidRDefault="000A7D84" w:rsidP="000A7D84">
            <w:pPr>
              <w:rPr>
                <w:color w:val="000000" w:themeColor="text1"/>
                <w:sz w:val="24"/>
              </w:rPr>
            </w:pPr>
          </w:p>
        </w:tc>
        <w:tc>
          <w:tcPr>
            <w:tcW w:w="4252" w:type="dxa"/>
            <w:gridSpan w:val="2"/>
            <w:vAlign w:val="center"/>
          </w:tcPr>
          <w:p w14:paraId="6D2B0CE4" w14:textId="0A60C132" w:rsidR="000A7D84" w:rsidRPr="00A24D69" w:rsidRDefault="000A7D84" w:rsidP="008D74A6">
            <w:pPr>
              <w:rPr>
                <w:b/>
                <w:color w:val="000000" w:themeColor="text1"/>
                <w:sz w:val="20"/>
                <w:szCs w:val="20"/>
              </w:rPr>
            </w:pPr>
            <w:r w:rsidRPr="00A24D69">
              <w:rPr>
                <w:rFonts w:hint="eastAsia"/>
                <w:color w:val="000000" w:themeColor="text1"/>
                <w:sz w:val="22"/>
                <w:szCs w:val="22"/>
              </w:rPr>
              <w:t>物販ブース</w:t>
            </w:r>
          </w:p>
        </w:tc>
        <w:tc>
          <w:tcPr>
            <w:tcW w:w="709" w:type="dxa"/>
            <w:vAlign w:val="center"/>
          </w:tcPr>
          <w:p w14:paraId="279A6FBB" w14:textId="77777777" w:rsidR="000A7D84" w:rsidRPr="00A24D69" w:rsidRDefault="000A7D84" w:rsidP="000A7D84">
            <w:pPr>
              <w:rPr>
                <w:color w:val="000000" w:themeColor="text1"/>
                <w:sz w:val="24"/>
              </w:rPr>
            </w:pPr>
            <w:r w:rsidRPr="00A24D69">
              <w:rPr>
                <w:rFonts w:hint="eastAsia"/>
                <w:color w:val="000000" w:themeColor="text1"/>
                <w:sz w:val="24"/>
              </w:rPr>
              <w:t>１張</w:t>
            </w:r>
          </w:p>
        </w:tc>
        <w:tc>
          <w:tcPr>
            <w:tcW w:w="2835" w:type="dxa"/>
            <w:gridSpan w:val="2"/>
            <w:vAlign w:val="center"/>
          </w:tcPr>
          <w:p w14:paraId="6ABD17CC" w14:textId="77777777" w:rsidR="000A7D84" w:rsidRPr="00A24D69" w:rsidRDefault="000A7D84" w:rsidP="000A7D84">
            <w:pPr>
              <w:ind w:firstLineChars="50" w:firstLine="120"/>
              <w:jc w:val="right"/>
              <w:rPr>
                <w:color w:val="000000" w:themeColor="text1"/>
                <w:sz w:val="24"/>
              </w:rPr>
            </w:pPr>
            <w:r w:rsidRPr="00A24D69">
              <w:rPr>
                <w:rFonts w:hint="eastAsia"/>
                <w:color w:val="000000" w:themeColor="text1"/>
                <w:sz w:val="24"/>
              </w:rPr>
              <w:t>２０，０００円</w:t>
            </w:r>
          </w:p>
        </w:tc>
      </w:tr>
      <w:tr w:rsidR="00A24D69" w:rsidRPr="00A24D69" w14:paraId="56D06012" w14:textId="77777777" w:rsidTr="000A7D84">
        <w:trPr>
          <w:trHeight w:val="390"/>
        </w:trPr>
        <w:tc>
          <w:tcPr>
            <w:tcW w:w="2127" w:type="dxa"/>
            <w:vMerge/>
          </w:tcPr>
          <w:p w14:paraId="7F92AFB1" w14:textId="77777777" w:rsidR="000A7D84" w:rsidRPr="00A24D69" w:rsidRDefault="000A7D84" w:rsidP="000A7D84">
            <w:pPr>
              <w:rPr>
                <w:color w:val="000000" w:themeColor="text1"/>
                <w:sz w:val="24"/>
              </w:rPr>
            </w:pPr>
          </w:p>
        </w:tc>
        <w:tc>
          <w:tcPr>
            <w:tcW w:w="4252" w:type="dxa"/>
            <w:gridSpan w:val="2"/>
            <w:tcBorders>
              <w:bottom w:val="single" w:sz="4" w:space="0" w:color="auto"/>
            </w:tcBorders>
          </w:tcPr>
          <w:p w14:paraId="396B208C" w14:textId="77777777" w:rsidR="000A7D84" w:rsidRPr="00A24D69" w:rsidRDefault="000A7D84" w:rsidP="000A7D84">
            <w:pPr>
              <w:rPr>
                <w:color w:val="000000" w:themeColor="text1"/>
                <w:sz w:val="24"/>
              </w:rPr>
            </w:pPr>
            <w:r w:rsidRPr="00A24D69">
              <w:rPr>
                <w:rFonts w:hint="eastAsia"/>
                <w:color w:val="000000" w:themeColor="text1"/>
                <w:sz w:val="24"/>
              </w:rPr>
              <w:t>机</w:t>
            </w:r>
            <w:r w:rsidRPr="00A24D69">
              <w:rPr>
                <w:rFonts w:hint="eastAsia"/>
                <w:color w:val="000000" w:themeColor="text1"/>
                <w:sz w:val="16"/>
                <w:szCs w:val="16"/>
              </w:rPr>
              <w:t>（ビニールクロス付）</w:t>
            </w:r>
            <w:r w:rsidRPr="00A24D69">
              <w:rPr>
                <w:rFonts w:hint="eastAsia"/>
                <w:color w:val="000000" w:themeColor="text1"/>
                <w:sz w:val="16"/>
                <w:szCs w:val="16"/>
              </w:rPr>
              <w:t xml:space="preserve"> </w:t>
            </w:r>
            <w:r w:rsidRPr="00A24D69">
              <w:rPr>
                <w:rFonts w:hint="eastAsia"/>
                <w:color w:val="000000" w:themeColor="text1"/>
                <w:sz w:val="24"/>
              </w:rPr>
              <w:t xml:space="preserve"> </w:t>
            </w:r>
            <w:r w:rsidRPr="00A24D69">
              <w:rPr>
                <w:rFonts w:hint="eastAsia"/>
                <w:color w:val="000000" w:themeColor="text1"/>
                <w:sz w:val="24"/>
              </w:rPr>
              <w:t>（</w:t>
            </w:r>
            <w:r w:rsidRPr="00A24D69">
              <w:rPr>
                <w:rFonts w:hint="eastAsia"/>
                <w:color w:val="000000" w:themeColor="text1"/>
                <w:sz w:val="24"/>
              </w:rPr>
              <w:t>1.8m</w:t>
            </w:r>
            <w:r w:rsidRPr="00A24D69">
              <w:rPr>
                <w:rFonts w:hint="eastAsia"/>
                <w:color w:val="000000" w:themeColor="text1"/>
                <w:sz w:val="24"/>
              </w:rPr>
              <w:t>×</w:t>
            </w:r>
            <w:r w:rsidRPr="00A24D69">
              <w:rPr>
                <w:rFonts w:hint="eastAsia"/>
                <w:color w:val="000000" w:themeColor="text1"/>
                <w:sz w:val="24"/>
              </w:rPr>
              <w:t>0.9m</w:t>
            </w:r>
            <w:r w:rsidRPr="00A24D69">
              <w:rPr>
                <w:rFonts w:hint="eastAsia"/>
                <w:color w:val="000000" w:themeColor="text1"/>
                <w:sz w:val="24"/>
              </w:rPr>
              <w:t>）</w:t>
            </w:r>
          </w:p>
        </w:tc>
        <w:tc>
          <w:tcPr>
            <w:tcW w:w="709" w:type="dxa"/>
            <w:tcBorders>
              <w:bottom w:val="single" w:sz="4" w:space="0" w:color="auto"/>
            </w:tcBorders>
          </w:tcPr>
          <w:p w14:paraId="5DCC6F74" w14:textId="77777777" w:rsidR="000A7D84" w:rsidRPr="00A24D69" w:rsidRDefault="000A7D84" w:rsidP="000A7D84">
            <w:pPr>
              <w:rPr>
                <w:color w:val="000000" w:themeColor="text1"/>
                <w:sz w:val="24"/>
              </w:rPr>
            </w:pPr>
            <w:r w:rsidRPr="00A24D69">
              <w:rPr>
                <w:rFonts w:hint="eastAsia"/>
                <w:color w:val="000000" w:themeColor="text1"/>
                <w:sz w:val="24"/>
              </w:rPr>
              <w:t>１台</w:t>
            </w:r>
          </w:p>
        </w:tc>
        <w:tc>
          <w:tcPr>
            <w:tcW w:w="2835" w:type="dxa"/>
            <w:gridSpan w:val="2"/>
            <w:tcBorders>
              <w:bottom w:val="single" w:sz="4" w:space="0" w:color="auto"/>
            </w:tcBorders>
          </w:tcPr>
          <w:p w14:paraId="06DC91C1" w14:textId="21EEDBC0" w:rsidR="000A7D84" w:rsidRPr="00A24D69" w:rsidRDefault="008D74A6" w:rsidP="000A7D84">
            <w:pPr>
              <w:ind w:left="75"/>
              <w:jc w:val="right"/>
              <w:rPr>
                <w:color w:val="000000" w:themeColor="text1"/>
                <w:sz w:val="24"/>
                <w:shd w:val="pct15" w:color="auto" w:fill="FFFFFF"/>
              </w:rPr>
            </w:pPr>
            <w:r w:rsidRPr="00A24D69">
              <w:rPr>
                <w:rFonts w:hint="eastAsia"/>
                <w:color w:val="000000" w:themeColor="text1"/>
                <w:sz w:val="24"/>
              </w:rPr>
              <w:t>１</w:t>
            </w:r>
            <w:r w:rsidR="000A7D84" w:rsidRPr="00A24D69">
              <w:rPr>
                <w:rFonts w:hint="eastAsia"/>
                <w:color w:val="000000" w:themeColor="text1"/>
                <w:sz w:val="24"/>
              </w:rPr>
              <w:t>，</w:t>
            </w:r>
            <w:r w:rsidRPr="00A24D69">
              <w:rPr>
                <w:rFonts w:hint="eastAsia"/>
                <w:color w:val="000000" w:themeColor="text1"/>
                <w:sz w:val="24"/>
              </w:rPr>
              <w:t>５</w:t>
            </w:r>
            <w:r w:rsidR="000A7D84" w:rsidRPr="00A24D69">
              <w:rPr>
                <w:rFonts w:hint="eastAsia"/>
                <w:color w:val="000000" w:themeColor="text1"/>
                <w:sz w:val="24"/>
              </w:rPr>
              <w:t>００円</w:t>
            </w:r>
          </w:p>
        </w:tc>
      </w:tr>
      <w:tr w:rsidR="00A24D69" w:rsidRPr="00A24D69" w14:paraId="21EFB479" w14:textId="77777777" w:rsidTr="000A7D84">
        <w:trPr>
          <w:trHeight w:val="390"/>
        </w:trPr>
        <w:tc>
          <w:tcPr>
            <w:tcW w:w="2127" w:type="dxa"/>
            <w:vMerge/>
          </w:tcPr>
          <w:p w14:paraId="13026CE8" w14:textId="77777777" w:rsidR="000A7D84" w:rsidRPr="00A24D69" w:rsidRDefault="000A7D84" w:rsidP="000A7D84">
            <w:pPr>
              <w:rPr>
                <w:color w:val="000000" w:themeColor="text1"/>
                <w:sz w:val="24"/>
              </w:rPr>
            </w:pPr>
          </w:p>
        </w:tc>
        <w:tc>
          <w:tcPr>
            <w:tcW w:w="4252" w:type="dxa"/>
            <w:gridSpan w:val="2"/>
            <w:tcBorders>
              <w:top w:val="single" w:sz="4" w:space="0" w:color="auto"/>
              <w:right w:val="single" w:sz="4" w:space="0" w:color="auto"/>
            </w:tcBorders>
          </w:tcPr>
          <w:p w14:paraId="5F18B601" w14:textId="77777777" w:rsidR="000A7D84" w:rsidRPr="00A24D69" w:rsidRDefault="000A7D84" w:rsidP="000A7D84">
            <w:pPr>
              <w:rPr>
                <w:color w:val="000000" w:themeColor="text1"/>
                <w:sz w:val="24"/>
              </w:rPr>
            </w:pPr>
            <w:r w:rsidRPr="00A24D69">
              <w:rPr>
                <w:rFonts w:hint="eastAsia"/>
                <w:color w:val="000000" w:themeColor="text1"/>
                <w:sz w:val="24"/>
              </w:rPr>
              <w:t>机</w:t>
            </w:r>
            <w:r w:rsidRPr="00A24D69">
              <w:rPr>
                <w:rFonts w:hint="eastAsia"/>
                <w:color w:val="000000" w:themeColor="text1"/>
                <w:sz w:val="24"/>
              </w:rPr>
              <w:t xml:space="preserve">               </w:t>
            </w:r>
            <w:r w:rsidRPr="00A24D69">
              <w:rPr>
                <w:rFonts w:hint="eastAsia"/>
                <w:color w:val="000000" w:themeColor="text1"/>
                <w:sz w:val="24"/>
              </w:rPr>
              <w:t>（</w:t>
            </w:r>
            <w:r w:rsidRPr="00A24D69">
              <w:rPr>
                <w:rFonts w:hint="eastAsia"/>
                <w:color w:val="000000" w:themeColor="text1"/>
                <w:sz w:val="24"/>
              </w:rPr>
              <w:t>1.8m</w:t>
            </w:r>
            <w:r w:rsidRPr="00A24D69">
              <w:rPr>
                <w:rFonts w:hint="eastAsia"/>
                <w:color w:val="000000" w:themeColor="text1"/>
                <w:sz w:val="24"/>
              </w:rPr>
              <w:t>×</w:t>
            </w:r>
            <w:r w:rsidRPr="00A24D69">
              <w:rPr>
                <w:rFonts w:hint="eastAsia"/>
                <w:color w:val="000000" w:themeColor="text1"/>
                <w:sz w:val="24"/>
              </w:rPr>
              <w:t>0.6m</w:t>
            </w:r>
            <w:r w:rsidRPr="00A24D69">
              <w:rPr>
                <w:rFonts w:hint="eastAsia"/>
                <w:color w:val="000000" w:themeColor="text1"/>
                <w:sz w:val="24"/>
              </w:rPr>
              <w:t>）</w:t>
            </w:r>
          </w:p>
        </w:tc>
        <w:tc>
          <w:tcPr>
            <w:tcW w:w="709" w:type="dxa"/>
            <w:tcBorders>
              <w:top w:val="single" w:sz="4" w:space="0" w:color="auto"/>
              <w:right w:val="single" w:sz="4" w:space="0" w:color="auto"/>
            </w:tcBorders>
          </w:tcPr>
          <w:p w14:paraId="520B2745" w14:textId="77777777" w:rsidR="000A7D84" w:rsidRPr="00A24D69" w:rsidRDefault="000A7D84" w:rsidP="000A7D84">
            <w:pPr>
              <w:rPr>
                <w:color w:val="000000" w:themeColor="text1"/>
                <w:sz w:val="24"/>
              </w:rPr>
            </w:pPr>
            <w:r w:rsidRPr="00A24D69">
              <w:rPr>
                <w:rFonts w:hint="eastAsia"/>
                <w:color w:val="000000" w:themeColor="text1"/>
                <w:sz w:val="24"/>
              </w:rPr>
              <w:t>１台</w:t>
            </w:r>
          </w:p>
        </w:tc>
        <w:tc>
          <w:tcPr>
            <w:tcW w:w="2835" w:type="dxa"/>
            <w:gridSpan w:val="2"/>
            <w:tcBorders>
              <w:top w:val="single" w:sz="4" w:space="0" w:color="auto"/>
              <w:right w:val="single" w:sz="4" w:space="0" w:color="auto"/>
            </w:tcBorders>
          </w:tcPr>
          <w:p w14:paraId="10EE52EB" w14:textId="1ACAACA9" w:rsidR="000A7D84" w:rsidRPr="00A24D69" w:rsidRDefault="008D74A6" w:rsidP="000A7D84">
            <w:pPr>
              <w:ind w:firstLineChars="50" w:firstLine="120"/>
              <w:jc w:val="right"/>
              <w:rPr>
                <w:color w:val="000000" w:themeColor="text1"/>
                <w:sz w:val="24"/>
                <w:shd w:val="pct15" w:color="auto" w:fill="FFFFFF"/>
              </w:rPr>
            </w:pPr>
            <w:r w:rsidRPr="00A24D69">
              <w:rPr>
                <w:rFonts w:hint="eastAsia"/>
                <w:color w:val="000000" w:themeColor="text1"/>
                <w:sz w:val="24"/>
              </w:rPr>
              <w:t>１</w:t>
            </w:r>
            <w:r w:rsidR="000A7D84" w:rsidRPr="00A24D69">
              <w:rPr>
                <w:rFonts w:hint="eastAsia"/>
                <w:color w:val="000000" w:themeColor="text1"/>
                <w:sz w:val="24"/>
              </w:rPr>
              <w:t>，０００円</w:t>
            </w:r>
          </w:p>
        </w:tc>
      </w:tr>
      <w:tr w:rsidR="00A24D69" w:rsidRPr="00A24D69" w14:paraId="6B974F4F" w14:textId="77777777" w:rsidTr="000A7D84">
        <w:trPr>
          <w:trHeight w:val="390"/>
        </w:trPr>
        <w:tc>
          <w:tcPr>
            <w:tcW w:w="2127" w:type="dxa"/>
            <w:vMerge/>
          </w:tcPr>
          <w:p w14:paraId="03EB5B28" w14:textId="77777777" w:rsidR="000A7D84" w:rsidRPr="00A24D69" w:rsidRDefault="000A7D84" w:rsidP="000A7D84">
            <w:pPr>
              <w:rPr>
                <w:color w:val="000000" w:themeColor="text1"/>
                <w:sz w:val="24"/>
              </w:rPr>
            </w:pPr>
          </w:p>
        </w:tc>
        <w:tc>
          <w:tcPr>
            <w:tcW w:w="4252" w:type="dxa"/>
            <w:gridSpan w:val="2"/>
            <w:tcBorders>
              <w:right w:val="single" w:sz="4" w:space="0" w:color="auto"/>
            </w:tcBorders>
          </w:tcPr>
          <w:p w14:paraId="7714AECC" w14:textId="77777777" w:rsidR="000A7D84" w:rsidRPr="00A24D69" w:rsidRDefault="000A7D84" w:rsidP="000A7D84">
            <w:pPr>
              <w:rPr>
                <w:color w:val="000000" w:themeColor="text1"/>
                <w:sz w:val="24"/>
              </w:rPr>
            </w:pPr>
            <w:r w:rsidRPr="00A24D69">
              <w:rPr>
                <w:rFonts w:hint="eastAsia"/>
                <w:color w:val="000000" w:themeColor="text1"/>
                <w:sz w:val="24"/>
              </w:rPr>
              <w:t>パイプいす</w:t>
            </w:r>
          </w:p>
        </w:tc>
        <w:tc>
          <w:tcPr>
            <w:tcW w:w="709" w:type="dxa"/>
            <w:tcBorders>
              <w:right w:val="single" w:sz="4" w:space="0" w:color="auto"/>
            </w:tcBorders>
          </w:tcPr>
          <w:p w14:paraId="6F82BAD2" w14:textId="77777777" w:rsidR="000A7D84" w:rsidRPr="00A24D69" w:rsidRDefault="000A7D84" w:rsidP="000A7D84">
            <w:pPr>
              <w:rPr>
                <w:color w:val="000000" w:themeColor="text1"/>
                <w:sz w:val="24"/>
              </w:rPr>
            </w:pPr>
            <w:r w:rsidRPr="00A24D69">
              <w:rPr>
                <w:rFonts w:hint="eastAsia"/>
                <w:color w:val="000000" w:themeColor="text1"/>
                <w:sz w:val="24"/>
              </w:rPr>
              <w:t>１脚</w:t>
            </w:r>
          </w:p>
        </w:tc>
        <w:tc>
          <w:tcPr>
            <w:tcW w:w="2835" w:type="dxa"/>
            <w:gridSpan w:val="2"/>
            <w:tcBorders>
              <w:right w:val="single" w:sz="4" w:space="0" w:color="auto"/>
            </w:tcBorders>
          </w:tcPr>
          <w:p w14:paraId="05460E18" w14:textId="77777777" w:rsidR="000A7D84" w:rsidRPr="00A24D69" w:rsidRDefault="000A7D84" w:rsidP="000A7D84">
            <w:pPr>
              <w:ind w:firstLineChars="50" w:firstLine="120"/>
              <w:jc w:val="right"/>
              <w:rPr>
                <w:color w:val="000000" w:themeColor="text1"/>
                <w:sz w:val="24"/>
              </w:rPr>
            </w:pPr>
            <w:r w:rsidRPr="00A24D69">
              <w:rPr>
                <w:rFonts w:hint="eastAsia"/>
                <w:color w:val="000000" w:themeColor="text1"/>
                <w:sz w:val="24"/>
              </w:rPr>
              <w:t>３００円</w:t>
            </w:r>
          </w:p>
        </w:tc>
      </w:tr>
      <w:tr w:rsidR="00A24D69" w:rsidRPr="00A24D69" w14:paraId="56895946" w14:textId="77777777" w:rsidTr="000A7D84">
        <w:trPr>
          <w:trHeight w:val="390"/>
        </w:trPr>
        <w:tc>
          <w:tcPr>
            <w:tcW w:w="2127" w:type="dxa"/>
            <w:vMerge/>
          </w:tcPr>
          <w:p w14:paraId="26CA8A6E" w14:textId="77777777" w:rsidR="000A7D84" w:rsidRPr="00A24D69" w:rsidRDefault="000A7D84" w:rsidP="000A7D84">
            <w:pPr>
              <w:rPr>
                <w:color w:val="000000" w:themeColor="text1"/>
                <w:sz w:val="24"/>
              </w:rPr>
            </w:pPr>
          </w:p>
        </w:tc>
        <w:tc>
          <w:tcPr>
            <w:tcW w:w="4252" w:type="dxa"/>
            <w:gridSpan w:val="2"/>
            <w:vAlign w:val="center"/>
          </w:tcPr>
          <w:p w14:paraId="432D53D6" w14:textId="3D3A40A0" w:rsidR="000A7D84" w:rsidRPr="00A24D69" w:rsidRDefault="000A7D84" w:rsidP="000A7D84">
            <w:pPr>
              <w:rPr>
                <w:color w:val="000000" w:themeColor="text1"/>
                <w:sz w:val="24"/>
              </w:rPr>
            </w:pPr>
            <w:r w:rsidRPr="00A24D69">
              <w:rPr>
                <w:rFonts w:hint="eastAsia"/>
                <w:color w:val="000000" w:themeColor="text1"/>
                <w:sz w:val="24"/>
              </w:rPr>
              <w:t>コンセント（</w:t>
            </w:r>
            <w:r w:rsidRPr="0095431D">
              <w:rPr>
                <w:rFonts w:hint="eastAsia"/>
                <w:color w:val="000000" w:themeColor="text1"/>
                <w:szCs w:val="21"/>
              </w:rPr>
              <w:t>差込２口合計容量</w:t>
            </w:r>
            <w:r w:rsidR="0095431D" w:rsidRPr="0095431D">
              <w:rPr>
                <w:rFonts w:hint="eastAsia"/>
                <w:color w:val="000000" w:themeColor="text1"/>
                <w:szCs w:val="21"/>
              </w:rPr>
              <w:t xml:space="preserve">1,000w </w:t>
            </w:r>
            <w:r w:rsidRPr="00A24D69">
              <w:rPr>
                <w:rFonts w:hint="eastAsia"/>
                <w:color w:val="000000" w:themeColor="text1"/>
                <w:sz w:val="24"/>
              </w:rPr>
              <w:t>）</w:t>
            </w:r>
          </w:p>
        </w:tc>
        <w:tc>
          <w:tcPr>
            <w:tcW w:w="709" w:type="dxa"/>
            <w:vAlign w:val="center"/>
          </w:tcPr>
          <w:p w14:paraId="3CF60339" w14:textId="77777777" w:rsidR="000A7D84" w:rsidRPr="00A24D69" w:rsidRDefault="000A7D84" w:rsidP="000A7D84">
            <w:pPr>
              <w:rPr>
                <w:color w:val="000000" w:themeColor="text1"/>
                <w:sz w:val="24"/>
              </w:rPr>
            </w:pPr>
            <w:r w:rsidRPr="00A24D69">
              <w:rPr>
                <w:rFonts w:hint="eastAsia"/>
                <w:color w:val="000000" w:themeColor="text1"/>
                <w:sz w:val="24"/>
              </w:rPr>
              <w:t>１個</w:t>
            </w:r>
          </w:p>
        </w:tc>
        <w:tc>
          <w:tcPr>
            <w:tcW w:w="2835" w:type="dxa"/>
            <w:gridSpan w:val="2"/>
            <w:vAlign w:val="center"/>
          </w:tcPr>
          <w:p w14:paraId="44E66A50" w14:textId="750A27BC" w:rsidR="000A7D84" w:rsidRPr="00A24D69" w:rsidRDefault="00DE49F1" w:rsidP="000A7D84">
            <w:pPr>
              <w:jc w:val="right"/>
              <w:rPr>
                <w:color w:val="000000" w:themeColor="text1"/>
                <w:sz w:val="24"/>
              </w:rPr>
            </w:pPr>
            <w:r w:rsidRPr="00A24D69">
              <w:rPr>
                <w:rFonts w:hint="eastAsia"/>
                <w:color w:val="000000" w:themeColor="text1"/>
                <w:sz w:val="24"/>
              </w:rPr>
              <w:t>２</w:t>
            </w:r>
            <w:r w:rsidR="000A7D84" w:rsidRPr="00A24D69">
              <w:rPr>
                <w:rFonts w:hint="eastAsia"/>
                <w:color w:val="000000" w:themeColor="text1"/>
                <w:sz w:val="24"/>
              </w:rPr>
              <w:t>，０００円</w:t>
            </w:r>
          </w:p>
        </w:tc>
      </w:tr>
      <w:tr w:rsidR="00A24D69" w:rsidRPr="00A24D69" w14:paraId="20DB12E5" w14:textId="77777777" w:rsidTr="008D74A6">
        <w:trPr>
          <w:cantSplit/>
          <w:trHeight w:val="3026"/>
        </w:trPr>
        <w:tc>
          <w:tcPr>
            <w:tcW w:w="2127" w:type="dxa"/>
            <w:textDirection w:val="tbRlV"/>
            <w:vAlign w:val="center"/>
          </w:tcPr>
          <w:p w14:paraId="6E32C6F1" w14:textId="77777777" w:rsidR="000A7D84" w:rsidRPr="00A24D69" w:rsidRDefault="000A7D84" w:rsidP="000A7D84">
            <w:pPr>
              <w:ind w:left="113" w:right="113"/>
              <w:jc w:val="center"/>
              <w:rPr>
                <w:b/>
                <w:color w:val="000000" w:themeColor="text1"/>
                <w:sz w:val="52"/>
                <w:szCs w:val="52"/>
              </w:rPr>
            </w:pPr>
            <w:r w:rsidRPr="00A24D69">
              <w:rPr>
                <w:rFonts w:hint="eastAsia"/>
                <w:b/>
                <w:color w:val="000000" w:themeColor="text1"/>
                <w:sz w:val="28"/>
                <w:szCs w:val="52"/>
              </w:rPr>
              <w:t>申　込　設　備　等</w:t>
            </w:r>
          </w:p>
        </w:tc>
        <w:tc>
          <w:tcPr>
            <w:tcW w:w="7796" w:type="dxa"/>
            <w:gridSpan w:val="5"/>
          </w:tcPr>
          <w:p w14:paraId="2D06F6B3" w14:textId="0FE8AA4E" w:rsidR="000A7D84" w:rsidRPr="00A24D69" w:rsidRDefault="000A7D84" w:rsidP="000A7D84">
            <w:pPr>
              <w:pStyle w:val="a3"/>
              <w:numPr>
                <w:ilvl w:val="0"/>
                <w:numId w:val="3"/>
              </w:numPr>
              <w:ind w:leftChars="0"/>
              <w:rPr>
                <w:color w:val="000000" w:themeColor="text1"/>
                <w:sz w:val="24"/>
                <w:u w:val="thick"/>
              </w:rPr>
            </w:pPr>
            <w:r w:rsidRPr="00A24D69">
              <w:rPr>
                <w:rFonts w:hint="eastAsia"/>
                <w:color w:val="000000" w:themeColor="text1"/>
                <w:sz w:val="24"/>
              </w:rPr>
              <w:t>ブース</w:t>
            </w:r>
            <w:r w:rsidR="00CB7EBC">
              <w:rPr>
                <w:rFonts w:hint="eastAsia"/>
                <w:color w:val="000000" w:themeColor="text1"/>
                <w:sz w:val="24"/>
              </w:rPr>
              <w:t>代</w:t>
            </w:r>
            <w:r w:rsidR="008D74A6" w:rsidRPr="00A24D69">
              <w:rPr>
                <w:rFonts w:hint="eastAsia"/>
                <w:color w:val="000000" w:themeColor="text1"/>
                <w:sz w:val="24"/>
              </w:rPr>
              <w:t xml:space="preserve">　　　　　　　　</w:t>
            </w:r>
            <w:r w:rsidRPr="00A24D69">
              <w:rPr>
                <w:rFonts w:hint="eastAsia"/>
                <w:color w:val="000000" w:themeColor="text1"/>
                <w:sz w:val="24"/>
              </w:rPr>
              <w:t>２０，０００円＝</w:t>
            </w:r>
            <w:r w:rsidRPr="00A24D69">
              <w:rPr>
                <w:rFonts w:hint="eastAsia"/>
                <w:color w:val="000000" w:themeColor="text1"/>
                <w:sz w:val="24"/>
                <w:u w:val="thick"/>
              </w:rPr>
              <w:t xml:space="preserve">　　　　　　　円</w:t>
            </w:r>
          </w:p>
          <w:p w14:paraId="7F330146" w14:textId="67DA115A" w:rsidR="000A7D84" w:rsidRPr="00A24D69" w:rsidRDefault="000A7D84" w:rsidP="000A7D84">
            <w:pPr>
              <w:numPr>
                <w:ilvl w:val="0"/>
                <w:numId w:val="3"/>
              </w:numPr>
              <w:rPr>
                <w:color w:val="000000" w:themeColor="text1"/>
                <w:sz w:val="24"/>
                <w:u w:val="thick"/>
              </w:rPr>
            </w:pPr>
            <w:r w:rsidRPr="00A24D69">
              <w:rPr>
                <w:rFonts w:hint="eastAsia"/>
                <w:color w:val="000000" w:themeColor="text1"/>
                <w:sz w:val="24"/>
              </w:rPr>
              <w:t>机（クロス付）</w:t>
            </w:r>
            <w:r w:rsidRPr="00A24D69">
              <w:rPr>
                <w:rFonts w:hint="eastAsia"/>
                <w:color w:val="000000" w:themeColor="text1"/>
                <w:sz w:val="24"/>
              </w:rPr>
              <w:t xml:space="preserve"> </w:t>
            </w:r>
            <w:r w:rsidR="008D74A6" w:rsidRPr="00A24D69">
              <w:rPr>
                <w:color w:val="000000" w:themeColor="text1"/>
                <w:sz w:val="24"/>
              </w:rPr>
              <w:t xml:space="preserve"> </w:t>
            </w:r>
            <w:r w:rsidRPr="00A24D69">
              <w:rPr>
                <w:rFonts w:hint="eastAsia"/>
                <w:color w:val="000000" w:themeColor="text1"/>
                <w:sz w:val="24"/>
                <w:u w:val="single"/>
              </w:rPr>
              <w:t xml:space="preserve">　　台</w:t>
            </w:r>
            <w:r w:rsidRPr="00A24D69">
              <w:rPr>
                <w:rFonts w:hint="eastAsia"/>
                <w:color w:val="000000" w:themeColor="text1"/>
                <w:sz w:val="24"/>
              </w:rPr>
              <w:t xml:space="preserve">×　</w:t>
            </w:r>
            <w:r w:rsidR="008D74A6" w:rsidRPr="00A24D69">
              <w:rPr>
                <w:rFonts w:hint="eastAsia"/>
                <w:color w:val="000000" w:themeColor="text1"/>
                <w:sz w:val="24"/>
              </w:rPr>
              <w:t>１</w:t>
            </w:r>
            <w:r w:rsidRPr="00A24D69">
              <w:rPr>
                <w:rFonts w:hint="eastAsia"/>
                <w:color w:val="000000" w:themeColor="text1"/>
                <w:sz w:val="24"/>
              </w:rPr>
              <w:t>，</w:t>
            </w:r>
            <w:r w:rsidR="008D74A6" w:rsidRPr="00A24D69">
              <w:rPr>
                <w:rFonts w:hint="eastAsia"/>
                <w:color w:val="000000" w:themeColor="text1"/>
                <w:sz w:val="24"/>
              </w:rPr>
              <w:t>５</w:t>
            </w:r>
            <w:r w:rsidRPr="00A24D69">
              <w:rPr>
                <w:rFonts w:hint="eastAsia"/>
                <w:color w:val="000000" w:themeColor="text1"/>
                <w:sz w:val="24"/>
              </w:rPr>
              <w:t>００円＝</w:t>
            </w:r>
            <w:r w:rsidRPr="00A24D69">
              <w:rPr>
                <w:rFonts w:hint="eastAsia"/>
                <w:color w:val="000000" w:themeColor="text1"/>
                <w:sz w:val="24"/>
                <w:u w:val="thick"/>
              </w:rPr>
              <w:t xml:space="preserve">　　　　　　　円</w:t>
            </w:r>
          </w:p>
          <w:p w14:paraId="62C4C8DF" w14:textId="5F2F5550" w:rsidR="000A7D84" w:rsidRPr="00A24D69" w:rsidRDefault="000A7D84" w:rsidP="000A7D84">
            <w:pPr>
              <w:numPr>
                <w:ilvl w:val="0"/>
                <w:numId w:val="3"/>
              </w:numPr>
              <w:rPr>
                <w:color w:val="000000" w:themeColor="text1"/>
                <w:sz w:val="24"/>
                <w:u w:val="thick"/>
              </w:rPr>
            </w:pPr>
            <w:r w:rsidRPr="00A24D69">
              <w:rPr>
                <w:rFonts w:hint="eastAsia"/>
                <w:color w:val="000000" w:themeColor="text1"/>
                <w:sz w:val="24"/>
              </w:rPr>
              <w:t xml:space="preserve">机　　　　　　　</w:t>
            </w:r>
            <w:r w:rsidRPr="00A24D69">
              <w:rPr>
                <w:rFonts w:hint="eastAsia"/>
                <w:color w:val="000000" w:themeColor="text1"/>
                <w:sz w:val="24"/>
                <w:u w:val="single"/>
              </w:rPr>
              <w:t xml:space="preserve">　　台</w:t>
            </w:r>
            <w:r w:rsidRPr="00A24D69">
              <w:rPr>
                <w:rFonts w:hint="eastAsia"/>
                <w:color w:val="000000" w:themeColor="text1"/>
                <w:sz w:val="24"/>
              </w:rPr>
              <w:t xml:space="preserve">×　</w:t>
            </w:r>
            <w:r w:rsidR="008D74A6" w:rsidRPr="00A24D69">
              <w:rPr>
                <w:rFonts w:hint="eastAsia"/>
                <w:color w:val="000000" w:themeColor="text1"/>
                <w:sz w:val="24"/>
              </w:rPr>
              <w:t>１</w:t>
            </w:r>
            <w:r w:rsidRPr="00A24D69">
              <w:rPr>
                <w:rFonts w:hint="eastAsia"/>
                <w:color w:val="000000" w:themeColor="text1"/>
                <w:sz w:val="24"/>
              </w:rPr>
              <w:t>，０００円＝</w:t>
            </w:r>
            <w:r w:rsidRPr="00A24D69">
              <w:rPr>
                <w:rFonts w:hint="eastAsia"/>
                <w:color w:val="000000" w:themeColor="text1"/>
                <w:sz w:val="24"/>
                <w:u w:val="thick"/>
              </w:rPr>
              <w:t xml:space="preserve">　　　　　　　円</w:t>
            </w:r>
          </w:p>
          <w:p w14:paraId="325B0953" w14:textId="3CA1A20E" w:rsidR="000A7D84" w:rsidRPr="00A24D69" w:rsidRDefault="000A7D84" w:rsidP="000A7D84">
            <w:pPr>
              <w:numPr>
                <w:ilvl w:val="0"/>
                <w:numId w:val="3"/>
              </w:numPr>
              <w:rPr>
                <w:color w:val="000000" w:themeColor="text1"/>
                <w:sz w:val="24"/>
                <w:u w:val="thick"/>
              </w:rPr>
            </w:pPr>
            <w:r w:rsidRPr="00A24D69">
              <w:rPr>
                <w:rFonts w:hint="eastAsia"/>
                <w:color w:val="000000" w:themeColor="text1"/>
                <w:sz w:val="24"/>
              </w:rPr>
              <w:t xml:space="preserve">パイプいす　　　</w:t>
            </w:r>
            <w:r w:rsidRPr="00A24D69">
              <w:rPr>
                <w:rFonts w:hint="eastAsia"/>
                <w:color w:val="000000" w:themeColor="text1"/>
                <w:sz w:val="24"/>
                <w:u w:val="single"/>
              </w:rPr>
              <w:t xml:space="preserve">　　脚</w:t>
            </w:r>
            <w:r w:rsidRPr="00A24D69">
              <w:rPr>
                <w:rFonts w:hint="eastAsia"/>
                <w:color w:val="000000" w:themeColor="text1"/>
                <w:sz w:val="24"/>
              </w:rPr>
              <w:t>×</w:t>
            </w:r>
            <w:r w:rsidRPr="00A24D69">
              <w:rPr>
                <w:rFonts w:hint="eastAsia"/>
                <w:color w:val="000000" w:themeColor="text1"/>
                <w:sz w:val="24"/>
              </w:rPr>
              <w:t xml:space="preserve"> </w:t>
            </w:r>
            <w:r w:rsidRPr="00A24D69">
              <w:rPr>
                <w:rFonts w:hint="eastAsia"/>
                <w:color w:val="000000" w:themeColor="text1"/>
                <w:sz w:val="24"/>
              </w:rPr>
              <w:t xml:space="preserve">　</w:t>
            </w:r>
            <w:bookmarkStart w:id="1" w:name="_GoBack"/>
            <w:bookmarkEnd w:id="1"/>
            <w:r w:rsidRPr="00A24D69">
              <w:rPr>
                <w:rFonts w:hint="eastAsia"/>
                <w:color w:val="000000" w:themeColor="text1"/>
                <w:sz w:val="24"/>
              </w:rPr>
              <w:t xml:space="preserve">　</w:t>
            </w:r>
            <w:r w:rsidR="008D74A6" w:rsidRPr="00A24D69">
              <w:rPr>
                <w:rFonts w:hint="eastAsia"/>
                <w:color w:val="000000" w:themeColor="text1"/>
                <w:sz w:val="24"/>
              </w:rPr>
              <w:t xml:space="preserve"> </w:t>
            </w:r>
            <w:r w:rsidRPr="00A24D69">
              <w:rPr>
                <w:rFonts w:hint="eastAsia"/>
                <w:color w:val="000000" w:themeColor="text1"/>
                <w:sz w:val="24"/>
              </w:rPr>
              <w:t>３００円＝</w:t>
            </w:r>
            <w:r w:rsidR="008D74A6" w:rsidRPr="00A24D69">
              <w:rPr>
                <w:rFonts w:hint="eastAsia"/>
                <w:color w:val="000000" w:themeColor="text1"/>
                <w:sz w:val="24"/>
              </w:rPr>
              <w:t xml:space="preserve"> </w:t>
            </w:r>
            <w:r w:rsidRPr="00A24D69">
              <w:rPr>
                <w:rFonts w:hint="eastAsia"/>
                <w:color w:val="000000" w:themeColor="text1"/>
                <w:sz w:val="24"/>
                <w:u w:val="thick"/>
              </w:rPr>
              <w:t xml:space="preserve">　</w:t>
            </w:r>
            <w:r w:rsidR="008D74A6" w:rsidRPr="00A24D69">
              <w:rPr>
                <w:rFonts w:hint="eastAsia"/>
                <w:color w:val="000000" w:themeColor="text1"/>
                <w:sz w:val="24"/>
                <w:u w:val="thick"/>
              </w:rPr>
              <w:t xml:space="preserve">　</w:t>
            </w:r>
            <w:r w:rsidRPr="00A24D69">
              <w:rPr>
                <w:rFonts w:hint="eastAsia"/>
                <w:color w:val="000000" w:themeColor="text1"/>
                <w:sz w:val="24"/>
                <w:u w:val="thick"/>
              </w:rPr>
              <w:t xml:space="preserve">　</w:t>
            </w:r>
            <w:r w:rsidR="008D74A6" w:rsidRPr="00A24D69">
              <w:rPr>
                <w:rFonts w:hint="eastAsia"/>
                <w:color w:val="000000" w:themeColor="text1"/>
                <w:sz w:val="24"/>
                <w:u w:val="thick"/>
              </w:rPr>
              <w:t xml:space="preserve"> </w:t>
            </w:r>
            <w:r w:rsidRPr="00A24D69">
              <w:rPr>
                <w:rFonts w:hint="eastAsia"/>
                <w:color w:val="000000" w:themeColor="text1"/>
                <w:sz w:val="24"/>
                <w:u w:val="thick"/>
              </w:rPr>
              <w:t xml:space="preserve">　　　円</w:t>
            </w:r>
          </w:p>
          <w:p w14:paraId="698187B9" w14:textId="3F73F772" w:rsidR="000A7D84" w:rsidRPr="00A24D69" w:rsidRDefault="000A7D84" w:rsidP="000A7D84">
            <w:pPr>
              <w:numPr>
                <w:ilvl w:val="0"/>
                <w:numId w:val="3"/>
              </w:numPr>
              <w:rPr>
                <w:color w:val="000000" w:themeColor="text1"/>
                <w:sz w:val="24"/>
                <w:u w:val="thick"/>
              </w:rPr>
            </w:pPr>
            <w:r w:rsidRPr="00A24D69">
              <w:rPr>
                <w:rFonts w:hint="eastAsia"/>
                <w:color w:val="000000" w:themeColor="text1"/>
                <w:sz w:val="24"/>
              </w:rPr>
              <w:t xml:space="preserve">コンセント　　　</w:t>
            </w:r>
            <w:r w:rsidRPr="00A24D69">
              <w:rPr>
                <w:rFonts w:hint="eastAsia"/>
                <w:color w:val="000000" w:themeColor="text1"/>
                <w:sz w:val="24"/>
                <w:u w:val="single"/>
              </w:rPr>
              <w:t xml:space="preserve">　　個</w:t>
            </w:r>
            <w:r w:rsidRPr="00A24D69">
              <w:rPr>
                <w:rFonts w:hint="eastAsia"/>
                <w:color w:val="000000" w:themeColor="text1"/>
                <w:sz w:val="24"/>
              </w:rPr>
              <w:t xml:space="preserve">×　</w:t>
            </w:r>
            <w:r w:rsidR="00DE49F1" w:rsidRPr="00A24D69">
              <w:rPr>
                <w:rFonts w:hint="eastAsia"/>
                <w:color w:val="000000" w:themeColor="text1"/>
                <w:sz w:val="24"/>
              </w:rPr>
              <w:t>２</w:t>
            </w:r>
            <w:r w:rsidRPr="00A24D69">
              <w:rPr>
                <w:rFonts w:hint="eastAsia"/>
                <w:color w:val="000000" w:themeColor="text1"/>
                <w:sz w:val="24"/>
              </w:rPr>
              <w:t>，０００円＝</w:t>
            </w:r>
            <w:r w:rsidRPr="00A24D69">
              <w:rPr>
                <w:rFonts w:hint="eastAsia"/>
                <w:color w:val="000000" w:themeColor="text1"/>
                <w:sz w:val="24"/>
                <w:u w:val="thick"/>
              </w:rPr>
              <w:t xml:space="preserve">　　　　　　　円</w:t>
            </w:r>
          </w:p>
          <w:p w14:paraId="2940A47E" w14:textId="45561D78" w:rsidR="000A7D84" w:rsidRPr="00A24D69" w:rsidRDefault="000A7D84" w:rsidP="000A7D84">
            <w:pPr>
              <w:numPr>
                <w:ilvl w:val="0"/>
                <w:numId w:val="3"/>
              </w:numPr>
              <w:ind w:rightChars="-116" w:right="-244"/>
              <w:rPr>
                <w:color w:val="000000" w:themeColor="text1"/>
                <w:sz w:val="24"/>
              </w:rPr>
            </w:pPr>
            <w:r w:rsidRPr="00A24D69">
              <w:rPr>
                <w:rFonts w:hint="eastAsia"/>
                <w:color w:val="000000" w:themeColor="text1"/>
                <w:sz w:val="24"/>
              </w:rPr>
              <w:t>出店協力金（１ブースにつき</w:t>
            </w:r>
            <w:r w:rsidR="00464754" w:rsidRPr="00760CF0">
              <w:rPr>
                <w:rFonts w:hint="eastAsia"/>
                <w:color w:val="000000" w:themeColor="text1"/>
                <w:sz w:val="24"/>
              </w:rPr>
              <w:t>４</w:t>
            </w:r>
            <w:r w:rsidRPr="00760CF0">
              <w:rPr>
                <w:rFonts w:hint="eastAsia"/>
                <w:color w:val="000000" w:themeColor="text1"/>
                <w:sz w:val="24"/>
              </w:rPr>
              <w:t>，０００円</w:t>
            </w:r>
            <w:r w:rsidRPr="00A24D69">
              <w:rPr>
                <w:rFonts w:hint="eastAsia"/>
                <w:color w:val="000000" w:themeColor="text1"/>
                <w:sz w:val="24"/>
              </w:rPr>
              <w:t>）</w:t>
            </w:r>
            <w:r w:rsidRPr="00A24D69">
              <w:rPr>
                <w:rFonts w:hint="eastAsia"/>
                <w:color w:val="000000" w:themeColor="text1"/>
                <w:sz w:val="24"/>
                <w:u w:val="thick"/>
              </w:rPr>
              <w:t xml:space="preserve">　　　　　　　円</w:t>
            </w:r>
          </w:p>
          <w:p w14:paraId="077D04F2" w14:textId="77777777" w:rsidR="000A7D84" w:rsidRPr="00A24D69" w:rsidRDefault="000A7D84" w:rsidP="000A7D84">
            <w:pPr>
              <w:rPr>
                <w:color w:val="000000" w:themeColor="text1"/>
                <w:sz w:val="32"/>
                <w:szCs w:val="32"/>
                <w:u w:val="thick"/>
              </w:rPr>
            </w:pPr>
            <w:r w:rsidRPr="00A24D69">
              <w:rPr>
                <w:rFonts w:hint="eastAsia"/>
                <w:color w:val="000000" w:themeColor="text1"/>
                <w:sz w:val="32"/>
                <w:szCs w:val="32"/>
              </w:rPr>
              <w:t xml:space="preserve">合　　計（①～⑥）　</w:t>
            </w:r>
            <w:r w:rsidRPr="00A24D69">
              <w:rPr>
                <w:rFonts w:hint="eastAsia"/>
                <w:color w:val="000000" w:themeColor="text1"/>
                <w:sz w:val="32"/>
                <w:szCs w:val="32"/>
                <w:u w:val="thick"/>
              </w:rPr>
              <w:t xml:space="preserve">　　　　　　　　　　　円</w:t>
            </w:r>
          </w:p>
          <w:p w14:paraId="2FF338E9" w14:textId="492765E6" w:rsidR="00A30B0A" w:rsidRPr="00A24D69" w:rsidRDefault="00A30B0A" w:rsidP="000A7D84">
            <w:pPr>
              <w:rPr>
                <w:color w:val="000000" w:themeColor="text1"/>
                <w:sz w:val="32"/>
                <w:szCs w:val="32"/>
              </w:rPr>
            </w:pPr>
          </w:p>
        </w:tc>
      </w:tr>
      <w:tr w:rsidR="00A24D69" w:rsidRPr="00A24D69" w14:paraId="7A697C95" w14:textId="77777777" w:rsidTr="000A7D84">
        <w:trPr>
          <w:cantSplit/>
          <w:trHeight w:val="272"/>
        </w:trPr>
        <w:tc>
          <w:tcPr>
            <w:tcW w:w="2127" w:type="dxa"/>
            <w:vMerge w:val="restart"/>
          </w:tcPr>
          <w:p w14:paraId="0F70A347" w14:textId="77777777" w:rsidR="000A7D84" w:rsidRPr="00A24D69" w:rsidRDefault="000A7D84" w:rsidP="000A7D84">
            <w:pPr>
              <w:ind w:right="113"/>
              <w:jc w:val="center"/>
              <w:rPr>
                <w:color w:val="000000" w:themeColor="text1"/>
                <w:kern w:val="0"/>
                <w:sz w:val="22"/>
              </w:rPr>
            </w:pPr>
            <w:r w:rsidRPr="00A24D69">
              <w:rPr>
                <w:rFonts w:hint="eastAsia"/>
                <w:color w:val="000000" w:themeColor="text1"/>
                <w:sz w:val="22"/>
              </w:rPr>
              <w:t>出店団体で持込む電気</w:t>
            </w:r>
            <w:r w:rsidRPr="00A24D69">
              <w:rPr>
                <w:rFonts w:hint="eastAsia"/>
                <w:color w:val="000000" w:themeColor="text1"/>
                <w:kern w:val="0"/>
                <w:sz w:val="22"/>
              </w:rPr>
              <w:t>設備</w:t>
            </w:r>
          </w:p>
          <w:p w14:paraId="6F34843A" w14:textId="77777777" w:rsidR="000A7D84" w:rsidRPr="00A24D69" w:rsidRDefault="000A7D84" w:rsidP="000A7D84">
            <w:pPr>
              <w:ind w:right="113"/>
              <w:rPr>
                <w:color w:val="000000" w:themeColor="text1"/>
                <w:sz w:val="20"/>
                <w:szCs w:val="20"/>
                <w:u w:val="single"/>
              </w:rPr>
            </w:pPr>
            <w:r w:rsidRPr="00A24D69">
              <w:rPr>
                <w:rFonts w:hint="eastAsia"/>
                <w:color w:val="000000" w:themeColor="text1"/>
                <w:kern w:val="0"/>
                <w:sz w:val="18"/>
                <w:szCs w:val="20"/>
                <w:u w:val="single"/>
              </w:rPr>
              <w:t>※使用機器の電力量を必ず確認してください</w:t>
            </w:r>
          </w:p>
        </w:tc>
        <w:tc>
          <w:tcPr>
            <w:tcW w:w="3167" w:type="dxa"/>
          </w:tcPr>
          <w:p w14:paraId="4CC19011" w14:textId="77777777" w:rsidR="000A7D84" w:rsidRPr="00A24D69" w:rsidRDefault="000A7D84" w:rsidP="000A7D84">
            <w:pPr>
              <w:rPr>
                <w:color w:val="000000" w:themeColor="text1"/>
                <w:sz w:val="24"/>
              </w:rPr>
            </w:pPr>
            <w:r w:rsidRPr="00A24D69">
              <w:rPr>
                <w:rFonts w:hint="eastAsia"/>
                <w:color w:val="000000" w:themeColor="text1"/>
                <w:sz w:val="24"/>
              </w:rPr>
              <w:t>電気使用機器名及び数量</w:t>
            </w:r>
          </w:p>
        </w:tc>
        <w:tc>
          <w:tcPr>
            <w:tcW w:w="2159" w:type="dxa"/>
            <w:gridSpan w:val="3"/>
          </w:tcPr>
          <w:p w14:paraId="38C0C4B4" w14:textId="77777777" w:rsidR="000A7D84" w:rsidRPr="00A24D69" w:rsidRDefault="000A7D84" w:rsidP="000A7D84">
            <w:pPr>
              <w:ind w:firstLineChars="150" w:firstLine="360"/>
              <w:rPr>
                <w:color w:val="000000" w:themeColor="text1"/>
                <w:sz w:val="24"/>
              </w:rPr>
            </w:pPr>
            <w:r w:rsidRPr="00A24D69">
              <w:rPr>
                <w:rFonts w:hint="eastAsia"/>
                <w:color w:val="000000" w:themeColor="text1"/>
                <w:sz w:val="24"/>
              </w:rPr>
              <w:t>電力量（ｗ）</w:t>
            </w:r>
          </w:p>
        </w:tc>
        <w:tc>
          <w:tcPr>
            <w:tcW w:w="2470" w:type="dxa"/>
            <w:vMerge w:val="restart"/>
            <w:vAlign w:val="center"/>
          </w:tcPr>
          <w:p w14:paraId="5646EFC7" w14:textId="77777777" w:rsidR="000A7D84" w:rsidRPr="00A24D69" w:rsidRDefault="000A7D84" w:rsidP="000A7D84">
            <w:pPr>
              <w:jc w:val="center"/>
              <w:rPr>
                <w:color w:val="000000" w:themeColor="text1"/>
                <w:sz w:val="24"/>
              </w:rPr>
            </w:pPr>
            <w:r w:rsidRPr="00A24D69">
              <w:rPr>
                <w:rFonts w:hint="eastAsia"/>
                <w:color w:val="000000" w:themeColor="text1"/>
                <w:sz w:val="24"/>
              </w:rPr>
              <w:t>電力量合計</w:t>
            </w:r>
          </w:p>
        </w:tc>
      </w:tr>
      <w:tr w:rsidR="00A24D69" w:rsidRPr="00A24D69" w14:paraId="17EABCAA" w14:textId="77777777" w:rsidTr="000A7D84">
        <w:trPr>
          <w:cantSplit/>
          <w:trHeight w:val="413"/>
        </w:trPr>
        <w:tc>
          <w:tcPr>
            <w:tcW w:w="2127" w:type="dxa"/>
            <w:vMerge/>
            <w:vAlign w:val="center"/>
          </w:tcPr>
          <w:p w14:paraId="3BDD516C" w14:textId="77777777" w:rsidR="000A7D84" w:rsidRPr="00A24D69" w:rsidRDefault="000A7D84" w:rsidP="000A7D84">
            <w:pPr>
              <w:ind w:right="113"/>
              <w:jc w:val="center"/>
              <w:rPr>
                <w:color w:val="000000" w:themeColor="text1"/>
                <w:sz w:val="24"/>
              </w:rPr>
            </w:pPr>
          </w:p>
        </w:tc>
        <w:tc>
          <w:tcPr>
            <w:tcW w:w="3167" w:type="dxa"/>
          </w:tcPr>
          <w:p w14:paraId="3489684A" w14:textId="77777777" w:rsidR="000A7D84" w:rsidRPr="00A24D69" w:rsidRDefault="000A7D84" w:rsidP="000A7D84">
            <w:pPr>
              <w:rPr>
                <w:color w:val="000000" w:themeColor="text1"/>
                <w:sz w:val="24"/>
              </w:rPr>
            </w:pPr>
            <w:r w:rsidRPr="00A24D69">
              <w:rPr>
                <w:rFonts w:hint="eastAsia"/>
                <w:color w:val="000000" w:themeColor="text1"/>
                <w:sz w:val="24"/>
              </w:rPr>
              <w:t xml:space="preserve">　　　　　　　×　　台</w:t>
            </w:r>
          </w:p>
        </w:tc>
        <w:tc>
          <w:tcPr>
            <w:tcW w:w="2159" w:type="dxa"/>
            <w:gridSpan w:val="3"/>
          </w:tcPr>
          <w:p w14:paraId="1672A05F" w14:textId="77777777" w:rsidR="000A7D84" w:rsidRPr="00A24D69" w:rsidRDefault="000A7D84" w:rsidP="000A7D84">
            <w:pPr>
              <w:ind w:firstLineChars="450" w:firstLine="1080"/>
              <w:rPr>
                <w:color w:val="000000" w:themeColor="text1"/>
                <w:sz w:val="24"/>
              </w:rPr>
            </w:pPr>
            <w:r w:rsidRPr="00A24D69">
              <w:rPr>
                <w:rFonts w:hint="eastAsia"/>
                <w:color w:val="000000" w:themeColor="text1"/>
                <w:sz w:val="24"/>
              </w:rPr>
              <w:t>（ｗ）</w:t>
            </w:r>
          </w:p>
        </w:tc>
        <w:tc>
          <w:tcPr>
            <w:tcW w:w="2470" w:type="dxa"/>
            <w:vMerge/>
          </w:tcPr>
          <w:p w14:paraId="467F2CE9" w14:textId="77777777" w:rsidR="000A7D84" w:rsidRPr="00A24D69" w:rsidRDefault="000A7D84" w:rsidP="000A7D84">
            <w:pPr>
              <w:rPr>
                <w:color w:val="000000" w:themeColor="text1"/>
                <w:sz w:val="24"/>
              </w:rPr>
            </w:pPr>
          </w:p>
        </w:tc>
      </w:tr>
      <w:tr w:rsidR="00A24D69" w:rsidRPr="00A24D69" w14:paraId="4AF6C372" w14:textId="77777777" w:rsidTr="000A7D84">
        <w:trPr>
          <w:cantSplit/>
          <w:trHeight w:val="412"/>
        </w:trPr>
        <w:tc>
          <w:tcPr>
            <w:tcW w:w="2127" w:type="dxa"/>
            <w:vMerge/>
            <w:vAlign w:val="center"/>
          </w:tcPr>
          <w:p w14:paraId="23548D51" w14:textId="77777777" w:rsidR="000A7D84" w:rsidRPr="00A24D69" w:rsidRDefault="000A7D84" w:rsidP="000A7D84">
            <w:pPr>
              <w:ind w:right="113"/>
              <w:jc w:val="center"/>
              <w:rPr>
                <w:color w:val="000000" w:themeColor="text1"/>
                <w:sz w:val="24"/>
              </w:rPr>
            </w:pPr>
          </w:p>
        </w:tc>
        <w:tc>
          <w:tcPr>
            <w:tcW w:w="3167" w:type="dxa"/>
          </w:tcPr>
          <w:p w14:paraId="7DBE21CE" w14:textId="77777777" w:rsidR="000A7D84" w:rsidRPr="00A24D69" w:rsidRDefault="000A7D84" w:rsidP="000A7D84">
            <w:pPr>
              <w:ind w:firstLineChars="700" w:firstLine="1680"/>
              <w:rPr>
                <w:color w:val="000000" w:themeColor="text1"/>
                <w:sz w:val="24"/>
              </w:rPr>
            </w:pPr>
            <w:r w:rsidRPr="00A24D69">
              <w:rPr>
                <w:rFonts w:hint="eastAsia"/>
                <w:color w:val="000000" w:themeColor="text1"/>
                <w:sz w:val="24"/>
              </w:rPr>
              <w:t>×　　台</w:t>
            </w:r>
          </w:p>
        </w:tc>
        <w:tc>
          <w:tcPr>
            <w:tcW w:w="2159" w:type="dxa"/>
            <w:gridSpan w:val="3"/>
          </w:tcPr>
          <w:p w14:paraId="0223E3AF" w14:textId="77777777" w:rsidR="000A7D84" w:rsidRPr="00A24D69" w:rsidRDefault="000A7D84" w:rsidP="000A7D84">
            <w:pPr>
              <w:ind w:firstLineChars="450" w:firstLine="1080"/>
              <w:rPr>
                <w:color w:val="000000" w:themeColor="text1"/>
                <w:sz w:val="24"/>
              </w:rPr>
            </w:pPr>
            <w:r w:rsidRPr="00A24D69">
              <w:rPr>
                <w:rFonts w:hint="eastAsia"/>
                <w:color w:val="000000" w:themeColor="text1"/>
                <w:sz w:val="24"/>
              </w:rPr>
              <w:t>（ｗ）</w:t>
            </w:r>
          </w:p>
        </w:tc>
        <w:tc>
          <w:tcPr>
            <w:tcW w:w="2470" w:type="dxa"/>
            <w:vMerge/>
          </w:tcPr>
          <w:p w14:paraId="35E27030" w14:textId="77777777" w:rsidR="000A7D84" w:rsidRPr="00A24D69" w:rsidRDefault="000A7D84" w:rsidP="000A7D84">
            <w:pPr>
              <w:rPr>
                <w:color w:val="000000" w:themeColor="text1"/>
                <w:sz w:val="24"/>
              </w:rPr>
            </w:pPr>
          </w:p>
        </w:tc>
      </w:tr>
      <w:tr w:rsidR="00A24D69" w:rsidRPr="00A24D69" w14:paraId="7B478694" w14:textId="77777777" w:rsidTr="000A7D84">
        <w:trPr>
          <w:cantSplit/>
          <w:trHeight w:val="484"/>
        </w:trPr>
        <w:tc>
          <w:tcPr>
            <w:tcW w:w="2127" w:type="dxa"/>
            <w:vMerge/>
            <w:vAlign w:val="center"/>
          </w:tcPr>
          <w:p w14:paraId="77B4CD5E" w14:textId="77777777" w:rsidR="000A7D84" w:rsidRPr="00A24D69" w:rsidRDefault="000A7D84" w:rsidP="000A7D84">
            <w:pPr>
              <w:ind w:right="113"/>
              <w:jc w:val="center"/>
              <w:rPr>
                <w:color w:val="000000" w:themeColor="text1"/>
                <w:sz w:val="24"/>
              </w:rPr>
            </w:pPr>
          </w:p>
        </w:tc>
        <w:tc>
          <w:tcPr>
            <w:tcW w:w="3167" w:type="dxa"/>
          </w:tcPr>
          <w:p w14:paraId="6E3790FF" w14:textId="77777777" w:rsidR="000A7D84" w:rsidRPr="00A24D69" w:rsidRDefault="000A7D84" w:rsidP="000A7D84">
            <w:pPr>
              <w:ind w:firstLineChars="700" w:firstLine="1680"/>
              <w:rPr>
                <w:color w:val="000000" w:themeColor="text1"/>
                <w:sz w:val="24"/>
              </w:rPr>
            </w:pPr>
            <w:r w:rsidRPr="00A24D69">
              <w:rPr>
                <w:rFonts w:hint="eastAsia"/>
                <w:color w:val="000000" w:themeColor="text1"/>
                <w:sz w:val="24"/>
              </w:rPr>
              <w:t>×　　台</w:t>
            </w:r>
          </w:p>
        </w:tc>
        <w:tc>
          <w:tcPr>
            <w:tcW w:w="2159" w:type="dxa"/>
            <w:gridSpan w:val="3"/>
          </w:tcPr>
          <w:p w14:paraId="64C27E98" w14:textId="77777777" w:rsidR="000A7D84" w:rsidRPr="00A24D69" w:rsidRDefault="000A7D84" w:rsidP="000A7D84">
            <w:pPr>
              <w:ind w:firstLineChars="450" w:firstLine="1080"/>
              <w:rPr>
                <w:color w:val="000000" w:themeColor="text1"/>
                <w:sz w:val="24"/>
              </w:rPr>
            </w:pPr>
            <w:r w:rsidRPr="00A24D69">
              <w:rPr>
                <w:rFonts w:hint="eastAsia"/>
                <w:color w:val="000000" w:themeColor="text1"/>
                <w:sz w:val="24"/>
              </w:rPr>
              <w:t>（ｗ）</w:t>
            </w:r>
          </w:p>
        </w:tc>
        <w:tc>
          <w:tcPr>
            <w:tcW w:w="2470" w:type="dxa"/>
          </w:tcPr>
          <w:p w14:paraId="147F8615" w14:textId="77777777" w:rsidR="000A7D84" w:rsidRPr="00A24D69" w:rsidRDefault="000A7D84" w:rsidP="000A7D84">
            <w:pPr>
              <w:ind w:firstLineChars="600" w:firstLine="1440"/>
              <w:rPr>
                <w:color w:val="000000" w:themeColor="text1"/>
                <w:sz w:val="24"/>
              </w:rPr>
            </w:pPr>
            <w:r w:rsidRPr="00A24D69">
              <w:rPr>
                <w:rFonts w:hint="eastAsia"/>
                <w:color w:val="000000" w:themeColor="text1"/>
                <w:sz w:val="24"/>
              </w:rPr>
              <w:t>（ｗ）</w:t>
            </w:r>
          </w:p>
        </w:tc>
      </w:tr>
    </w:tbl>
    <w:p w14:paraId="5AF0544E" w14:textId="3E1DF12A" w:rsidR="00DE777F" w:rsidRDefault="000A7D84" w:rsidP="00DE777F">
      <w:pPr>
        <w:rPr>
          <w:color w:val="000000" w:themeColor="text1"/>
          <w:sz w:val="22"/>
          <w:szCs w:val="22"/>
        </w:rPr>
      </w:pPr>
      <w:r w:rsidRPr="00DE777F">
        <w:rPr>
          <w:rFonts w:hint="eastAsia"/>
          <w:color w:val="000000" w:themeColor="text1"/>
          <w:sz w:val="22"/>
          <w:szCs w:val="22"/>
        </w:rPr>
        <w:t>【</w:t>
      </w:r>
      <w:r w:rsidR="00DE777F" w:rsidRPr="00DE777F">
        <w:rPr>
          <w:rFonts w:hint="eastAsia"/>
          <w:b/>
          <w:color w:val="000000" w:themeColor="text1"/>
          <w:sz w:val="22"/>
          <w:szCs w:val="22"/>
        </w:rPr>
        <w:t>出店</w:t>
      </w:r>
      <w:r w:rsidRPr="00DE777F">
        <w:rPr>
          <w:rFonts w:hint="eastAsia"/>
          <w:b/>
          <w:color w:val="000000" w:themeColor="text1"/>
          <w:sz w:val="22"/>
          <w:szCs w:val="22"/>
        </w:rPr>
        <w:t>にあたっての留意事項</w:t>
      </w:r>
      <w:r w:rsidRPr="00DE777F">
        <w:rPr>
          <w:rFonts w:hint="eastAsia"/>
          <w:color w:val="000000" w:themeColor="text1"/>
          <w:sz w:val="22"/>
          <w:szCs w:val="22"/>
        </w:rPr>
        <w:t>】</w:t>
      </w:r>
      <w:bookmarkEnd w:id="0"/>
    </w:p>
    <w:p w14:paraId="1CDE567E" w14:textId="77777777" w:rsidR="006800F7" w:rsidRPr="006800F7" w:rsidRDefault="006800F7" w:rsidP="006800F7">
      <w:pPr>
        <w:pStyle w:val="a3"/>
        <w:numPr>
          <w:ilvl w:val="0"/>
          <w:numId w:val="15"/>
        </w:numPr>
        <w:ind w:leftChars="0"/>
        <w:rPr>
          <w:color w:val="000000" w:themeColor="text1"/>
          <w:sz w:val="22"/>
          <w:szCs w:val="22"/>
        </w:rPr>
      </w:pPr>
      <w:r w:rsidRPr="006800F7">
        <w:rPr>
          <w:rFonts w:hint="eastAsia"/>
          <w:color w:val="000000" w:themeColor="text1"/>
          <w:sz w:val="22"/>
          <w:szCs w:val="22"/>
        </w:rPr>
        <w:t>各出店で出たゴミは各自必ず持ち帰ってください。守っていただけない場合は、次年度よりの出店許可は与えられません。</w:t>
      </w:r>
    </w:p>
    <w:p w14:paraId="44DA0016" w14:textId="77777777" w:rsidR="006800F7" w:rsidRPr="006800F7" w:rsidRDefault="006800F7" w:rsidP="006800F7">
      <w:pPr>
        <w:pStyle w:val="a3"/>
        <w:numPr>
          <w:ilvl w:val="0"/>
          <w:numId w:val="15"/>
        </w:numPr>
        <w:ind w:leftChars="0"/>
        <w:rPr>
          <w:color w:val="000000" w:themeColor="text1"/>
          <w:sz w:val="22"/>
          <w:szCs w:val="22"/>
        </w:rPr>
      </w:pPr>
      <w:r w:rsidRPr="006800F7">
        <w:rPr>
          <w:rFonts w:hint="eastAsia"/>
          <w:color w:val="000000" w:themeColor="text1"/>
          <w:sz w:val="22"/>
          <w:szCs w:val="22"/>
        </w:rPr>
        <w:t>出店団体で持込む電気使用機器がある場合は、必ずコンセント（有料）を申し込みください。コンセントの容量</w:t>
      </w:r>
      <w:r w:rsidRPr="006800F7">
        <w:rPr>
          <w:rFonts w:hint="eastAsia"/>
          <w:color w:val="000000" w:themeColor="text1"/>
          <w:sz w:val="22"/>
          <w:szCs w:val="22"/>
        </w:rPr>
        <w:t>1</w:t>
      </w:r>
      <w:r w:rsidRPr="006800F7">
        <w:rPr>
          <w:rFonts w:hint="eastAsia"/>
          <w:color w:val="000000" w:themeColor="text1"/>
          <w:sz w:val="22"/>
          <w:szCs w:val="22"/>
        </w:rPr>
        <w:t>個￥</w:t>
      </w:r>
      <w:r w:rsidRPr="006800F7">
        <w:rPr>
          <w:rFonts w:hint="eastAsia"/>
          <w:color w:val="000000" w:themeColor="text1"/>
          <w:sz w:val="22"/>
          <w:szCs w:val="22"/>
        </w:rPr>
        <w:t>2000</w:t>
      </w:r>
      <w:r w:rsidRPr="006800F7">
        <w:rPr>
          <w:rFonts w:hint="eastAsia"/>
          <w:color w:val="000000" w:themeColor="text1"/>
          <w:sz w:val="22"/>
          <w:szCs w:val="22"/>
        </w:rPr>
        <w:t>（差込２口　合計容量</w:t>
      </w:r>
      <w:r w:rsidRPr="006800F7">
        <w:rPr>
          <w:rFonts w:hint="eastAsia"/>
          <w:color w:val="000000" w:themeColor="text1"/>
          <w:sz w:val="22"/>
          <w:szCs w:val="22"/>
        </w:rPr>
        <w:t>1,000w</w:t>
      </w:r>
      <w:r w:rsidRPr="006800F7">
        <w:rPr>
          <w:rFonts w:hint="eastAsia"/>
          <w:color w:val="000000" w:themeColor="text1"/>
          <w:sz w:val="22"/>
          <w:szCs w:val="22"/>
        </w:rPr>
        <w:t>まで）にご注意ください。</w:t>
      </w:r>
    </w:p>
    <w:p w14:paraId="7A4235A3" w14:textId="77777777" w:rsidR="006800F7" w:rsidRPr="006800F7" w:rsidRDefault="006800F7" w:rsidP="006800F7">
      <w:pPr>
        <w:pStyle w:val="a3"/>
        <w:numPr>
          <w:ilvl w:val="0"/>
          <w:numId w:val="15"/>
        </w:numPr>
        <w:ind w:leftChars="0"/>
        <w:rPr>
          <w:color w:val="000000" w:themeColor="text1"/>
          <w:sz w:val="22"/>
          <w:szCs w:val="22"/>
        </w:rPr>
      </w:pPr>
      <w:r w:rsidRPr="006800F7">
        <w:rPr>
          <w:rFonts w:hint="eastAsia"/>
          <w:color w:val="000000" w:themeColor="text1"/>
          <w:sz w:val="22"/>
          <w:szCs w:val="22"/>
        </w:rPr>
        <w:t>会場内設置済の発電機には一切触れない事。発電機の持ち込みはしない事。</w:t>
      </w:r>
    </w:p>
    <w:p w14:paraId="5910B2C3" w14:textId="77777777" w:rsidR="006800F7" w:rsidRPr="006800F7" w:rsidRDefault="006800F7" w:rsidP="006800F7">
      <w:pPr>
        <w:pStyle w:val="a3"/>
        <w:numPr>
          <w:ilvl w:val="0"/>
          <w:numId w:val="15"/>
        </w:numPr>
        <w:ind w:leftChars="0"/>
        <w:rPr>
          <w:color w:val="000000" w:themeColor="text1"/>
          <w:sz w:val="22"/>
          <w:szCs w:val="22"/>
        </w:rPr>
      </w:pPr>
      <w:r w:rsidRPr="006800F7">
        <w:rPr>
          <w:rFonts w:hint="eastAsia"/>
          <w:color w:val="000000" w:themeColor="text1"/>
          <w:sz w:val="22"/>
          <w:szCs w:val="22"/>
        </w:rPr>
        <w:t>不具合がある時は運営委員会まで申し付けください。</w:t>
      </w:r>
    </w:p>
    <w:p w14:paraId="70A6C91D" w14:textId="77777777" w:rsidR="006800F7" w:rsidRPr="006800F7" w:rsidRDefault="006800F7" w:rsidP="006800F7">
      <w:pPr>
        <w:pStyle w:val="a3"/>
        <w:numPr>
          <w:ilvl w:val="0"/>
          <w:numId w:val="15"/>
        </w:numPr>
        <w:ind w:leftChars="0"/>
        <w:rPr>
          <w:color w:val="000000" w:themeColor="text1"/>
          <w:sz w:val="22"/>
          <w:szCs w:val="22"/>
        </w:rPr>
      </w:pPr>
      <w:r w:rsidRPr="006800F7">
        <w:rPr>
          <w:rFonts w:hint="eastAsia"/>
          <w:color w:val="000000" w:themeColor="text1"/>
          <w:sz w:val="22"/>
          <w:szCs w:val="22"/>
        </w:rPr>
        <w:t>借用品（机、椅子など）を紛失、破損した場合は、時価にて弁済をお願いします。</w:t>
      </w:r>
    </w:p>
    <w:p w14:paraId="6638C81B" w14:textId="541E34D9" w:rsidR="00DE777F" w:rsidRPr="006800F7" w:rsidRDefault="00DE777F" w:rsidP="006800F7">
      <w:pPr>
        <w:pStyle w:val="a3"/>
        <w:numPr>
          <w:ilvl w:val="0"/>
          <w:numId w:val="15"/>
        </w:numPr>
        <w:ind w:leftChars="0"/>
        <w:rPr>
          <w:color w:val="000000" w:themeColor="text1"/>
          <w:sz w:val="22"/>
          <w:szCs w:val="22"/>
        </w:rPr>
      </w:pPr>
      <w:r w:rsidRPr="006800F7">
        <w:rPr>
          <w:rFonts w:hint="eastAsia"/>
          <w:color w:val="000000" w:themeColor="text1"/>
          <w:sz w:val="22"/>
          <w:szCs w:val="22"/>
        </w:rPr>
        <w:t>のぼりの設置は公平性を保つため、間口から通路を見て右側一つのみとする。</w:t>
      </w:r>
    </w:p>
    <w:p w14:paraId="2B61B25D" w14:textId="69A2827A" w:rsidR="00DE777F" w:rsidRPr="006800F7" w:rsidRDefault="00DE777F" w:rsidP="006800F7">
      <w:pPr>
        <w:pStyle w:val="a3"/>
        <w:numPr>
          <w:ilvl w:val="2"/>
          <w:numId w:val="15"/>
        </w:numPr>
        <w:ind w:leftChars="0"/>
        <w:rPr>
          <w:color w:val="000000" w:themeColor="text1"/>
          <w:sz w:val="22"/>
          <w:szCs w:val="22"/>
        </w:rPr>
      </w:pPr>
      <w:r w:rsidRPr="006800F7">
        <w:rPr>
          <w:rFonts w:hint="eastAsia"/>
          <w:color w:val="000000" w:themeColor="text1"/>
          <w:sz w:val="22"/>
          <w:szCs w:val="22"/>
        </w:rPr>
        <w:t>防災の観点により、テント軒下</w:t>
      </w:r>
      <w:r w:rsidRPr="006800F7">
        <w:rPr>
          <w:rFonts w:hint="eastAsia"/>
          <w:color w:val="000000" w:themeColor="text1"/>
          <w:sz w:val="22"/>
          <w:szCs w:val="22"/>
        </w:rPr>
        <w:t>20</w:t>
      </w:r>
      <w:r w:rsidRPr="006800F7">
        <w:rPr>
          <w:rFonts w:hint="eastAsia"/>
          <w:color w:val="000000" w:themeColor="text1"/>
          <w:sz w:val="22"/>
          <w:szCs w:val="22"/>
        </w:rPr>
        <w:t>ｃｍから上にのぼり本体布を設置</w:t>
      </w:r>
      <w:r w:rsidR="006800F7">
        <w:rPr>
          <w:rFonts w:hint="eastAsia"/>
          <w:color w:val="000000" w:themeColor="text1"/>
          <w:sz w:val="22"/>
          <w:szCs w:val="22"/>
        </w:rPr>
        <w:t>。</w:t>
      </w:r>
    </w:p>
    <w:p w14:paraId="5E046B9B" w14:textId="77777777" w:rsidR="00DE777F" w:rsidRPr="006800F7" w:rsidRDefault="00DE777F" w:rsidP="006800F7">
      <w:pPr>
        <w:pStyle w:val="a3"/>
        <w:numPr>
          <w:ilvl w:val="2"/>
          <w:numId w:val="15"/>
        </w:numPr>
        <w:ind w:leftChars="0"/>
        <w:rPr>
          <w:color w:val="000000" w:themeColor="text1"/>
          <w:sz w:val="22"/>
          <w:szCs w:val="22"/>
        </w:rPr>
      </w:pPr>
      <w:r w:rsidRPr="006800F7">
        <w:rPr>
          <w:rFonts w:hint="eastAsia"/>
          <w:color w:val="000000" w:themeColor="text1"/>
          <w:sz w:val="22"/>
          <w:szCs w:val="22"/>
        </w:rPr>
        <w:t>サイズは横</w:t>
      </w:r>
      <w:r w:rsidRPr="006800F7">
        <w:rPr>
          <w:rFonts w:hint="eastAsia"/>
          <w:color w:val="000000" w:themeColor="text1"/>
          <w:sz w:val="22"/>
          <w:szCs w:val="22"/>
        </w:rPr>
        <w:t>60</w:t>
      </w:r>
      <w:r w:rsidRPr="006800F7">
        <w:rPr>
          <w:rFonts w:hint="eastAsia"/>
          <w:color w:val="000000" w:themeColor="text1"/>
          <w:sz w:val="22"/>
          <w:szCs w:val="22"/>
        </w:rPr>
        <w:t>ｃｍ×縦</w:t>
      </w:r>
      <w:r w:rsidRPr="006800F7">
        <w:rPr>
          <w:rFonts w:hint="eastAsia"/>
          <w:color w:val="000000" w:themeColor="text1"/>
          <w:sz w:val="22"/>
          <w:szCs w:val="22"/>
        </w:rPr>
        <w:t>180</w:t>
      </w:r>
      <w:r w:rsidRPr="006800F7">
        <w:rPr>
          <w:rFonts w:hint="eastAsia"/>
          <w:color w:val="000000" w:themeColor="text1"/>
          <w:sz w:val="22"/>
          <w:szCs w:val="22"/>
        </w:rPr>
        <w:t>ｃｍ以内とする。</w:t>
      </w:r>
    </w:p>
    <w:p w14:paraId="6AA100A2" w14:textId="77777777" w:rsidR="00DE777F" w:rsidRPr="006800F7" w:rsidRDefault="00DE777F" w:rsidP="006800F7">
      <w:pPr>
        <w:pStyle w:val="a3"/>
        <w:numPr>
          <w:ilvl w:val="0"/>
          <w:numId w:val="15"/>
        </w:numPr>
        <w:ind w:leftChars="0"/>
        <w:rPr>
          <w:color w:val="000000" w:themeColor="text1"/>
          <w:sz w:val="22"/>
          <w:szCs w:val="22"/>
        </w:rPr>
      </w:pPr>
      <w:r w:rsidRPr="006800F7">
        <w:rPr>
          <w:rFonts w:hint="eastAsia"/>
          <w:color w:val="000000" w:themeColor="text1"/>
          <w:sz w:val="22"/>
          <w:szCs w:val="22"/>
        </w:rPr>
        <w:t>横断幕は防犯の観点によりテント軒生地から上で落下の恐れのないようしっかりと設置。</w:t>
      </w:r>
    </w:p>
    <w:p w14:paraId="3DA23333" w14:textId="77777777" w:rsidR="00DE777F" w:rsidRPr="006800F7" w:rsidRDefault="00DE777F" w:rsidP="006800F7">
      <w:pPr>
        <w:pStyle w:val="a3"/>
        <w:numPr>
          <w:ilvl w:val="2"/>
          <w:numId w:val="15"/>
        </w:numPr>
        <w:ind w:leftChars="0"/>
        <w:rPr>
          <w:color w:val="000000" w:themeColor="text1"/>
          <w:sz w:val="22"/>
          <w:szCs w:val="22"/>
        </w:rPr>
      </w:pPr>
      <w:r w:rsidRPr="006800F7">
        <w:rPr>
          <w:rFonts w:hint="eastAsia"/>
          <w:color w:val="000000" w:themeColor="text1"/>
          <w:sz w:val="22"/>
          <w:szCs w:val="22"/>
        </w:rPr>
        <w:t>サイズは横</w:t>
      </w:r>
      <w:r w:rsidRPr="006800F7">
        <w:rPr>
          <w:rFonts w:hint="eastAsia"/>
          <w:color w:val="000000" w:themeColor="text1"/>
          <w:sz w:val="22"/>
          <w:szCs w:val="22"/>
        </w:rPr>
        <w:t>270</w:t>
      </w:r>
      <w:r w:rsidRPr="006800F7">
        <w:rPr>
          <w:rFonts w:hint="eastAsia"/>
          <w:color w:val="000000" w:themeColor="text1"/>
          <w:sz w:val="22"/>
          <w:szCs w:val="22"/>
        </w:rPr>
        <w:t>ｃｍ×</w:t>
      </w:r>
      <w:r w:rsidRPr="006800F7">
        <w:rPr>
          <w:rFonts w:hint="eastAsia"/>
          <w:color w:val="000000" w:themeColor="text1"/>
          <w:sz w:val="22"/>
          <w:szCs w:val="22"/>
        </w:rPr>
        <w:t>60</w:t>
      </w:r>
      <w:r w:rsidRPr="006800F7">
        <w:rPr>
          <w:rFonts w:hint="eastAsia"/>
          <w:color w:val="000000" w:themeColor="text1"/>
          <w:sz w:val="22"/>
          <w:szCs w:val="22"/>
        </w:rPr>
        <w:t>ｃｍ以内とする。</w:t>
      </w:r>
    </w:p>
    <w:p w14:paraId="00B94CE9" w14:textId="61A2955F" w:rsidR="00113957" w:rsidRPr="006800F7" w:rsidRDefault="00DE777F" w:rsidP="006800F7">
      <w:pPr>
        <w:pStyle w:val="a3"/>
        <w:numPr>
          <w:ilvl w:val="0"/>
          <w:numId w:val="15"/>
        </w:numPr>
        <w:ind w:leftChars="0"/>
        <w:rPr>
          <w:color w:val="000000" w:themeColor="text1"/>
          <w:sz w:val="22"/>
          <w:szCs w:val="22"/>
        </w:rPr>
      </w:pPr>
      <w:r w:rsidRPr="006800F7">
        <w:rPr>
          <w:rFonts w:hint="eastAsia"/>
          <w:color w:val="000000" w:themeColor="text1"/>
          <w:sz w:val="22"/>
          <w:szCs w:val="22"/>
        </w:rPr>
        <w:t>運営委員の</w:t>
      </w:r>
      <w:r w:rsidR="006800F7">
        <w:rPr>
          <w:rFonts w:hint="eastAsia"/>
          <w:color w:val="000000" w:themeColor="text1"/>
          <w:sz w:val="22"/>
          <w:szCs w:val="22"/>
        </w:rPr>
        <w:t>指示</w:t>
      </w:r>
      <w:r w:rsidRPr="006800F7">
        <w:rPr>
          <w:rFonts w:hint="eastAsia"/>
          <w:color w:val="000000" w:themeColor="text1"/>
          <w:sz w:val="22"/>
          <w:szCs w:val="22"/>
        </w:rPr>
        <w:t>に応じ</w:t>
      </w:r>
      <w:r w:rsidR="006800F7">
        <w:rPr>
          <w:rFonts w:hint="eastAsia"/>
          <w:color w:val="000000" w:themeColor="text1"/>
          <w:sz w:val="22"/>
          <w:szCs w:val="22"/>
        </w:rPr>
        <w:t>られ</w:t>
      </w:r>
      <w:r w:rsidRPr="006800F7">
        <w:rPr>
          <w:rFonts w:hint="eastAsia"/>
          <w:color w:val="000000" w:themeColor="text1"/>
          <w:sz w:val="22"/>
          <w:szCs w:val="22"/>
        </w:rPr>
        <w:t>ない場合は、即刻出店許可を取り消すとともに、次年度よりの出店許可は与えられません。</w:t>
      </w:r>
    </w:p>
    <w:sectPr w:rsidR="00113957" w:rsidRPr="006800F7" w:rsidSect="00464754">
      <w:pgSz w:w="11906" w:h="16838"/>
      <w:pgMar w:top="1135" w:right="851" w:bottom="113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79037" w14:textId="77777777" w:rsidR="003D30CC" w:rsidRDefault="003D30CC" w:rsidP="004279AB">
      <w:r>
        <w:separator/>
      </w:r>
    </w:p>
  </w:endnote>
  <w:endnote w:type="continuationSeparator" w:id="0">
    <w:p w14:paraId="785021FB" w14:textId="77777777" w:rsidR="003D30CC" w:rsidRDefault="003D30CC" w:rsidP="0042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7F627" w14:textId="77777777" w:rsidR="003D30CC" w:rsidRDefault="003D30CC" w:rsidP="004279AB">
      <w:r>
        <w:separator/>
      </w:r>
    </w:p>
  </w:footnote>
  <w:footnote w:type="continuationSeparator" w:id="0">
    <w:p w14:paraId="02049E83" w14:textId="77777777" w:rsidR="003D30CC" w:rsidRDefault="003D30CC" w:rsidP="00427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195F"/>
    <w:multiLevelType w:val="hybridMultilevel"/>
    <w:tmpl w:val="47202726"/>
    <w:lvl w:ilvl="0" w:tplc="445013C8">
      <w:start w:val="1"/>
      <w:numFmt w:val="decimalEnclosedCircle"/>
      <w:lvlText w:val="%1"/>
      <w:lvlJc w:val="left"/>
      <w:pPr>
        <w:ind w:left="360" w:hanging="360"/>
      </w:pPr>
      <w:rPr>
        <w:rFonts w:ascii="Century" w:eastAsia="ＭＳ 明朝" w:hAnsi="Century" w:cs="Times New Roman"/>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4259D5"/>
    <w:multiLevelType w:val="hybridMultilevel"/>
    <w:tmpl w:val="37681A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854772"/>
    <w:multiLevelType w:val="hybridMultilevel"/>
    <w:tmpl w:val="F2AC6A2E"/>
    <w:lvl w:ilvl="0" w:tplc="C1A2082E">
      <w:start w:val="1"/>
      <w:numFmt w:val="decimal"/>
      <w:lvlText w:val="(%1)"/>
      <w:lvlJc w:val="left"/>
      <w:pPr>
        <w:ind w:left="1260" w:hanging="420"/>
      </w:pPr>
      <w:rPr>
        <w:rFonts w:hint="default"/>
        <w:b w:val="0"/>
      </w:rPr>
    </w:lvl>
    <w:lvl w:ilvl="1" w:tplc="E924BB5A">
      <w:start w:val="4"/>
      <w:numFmt w:val="decimal"/>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313C1B"/>
    <w:multiLevelType w:val="hybridMultilevel"/>
    <w:tmpl w:val="A2E22172"/>
    <w:lvl w:ilvl="0" w:tplc="7B40E97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 w15:restartNumberingAfterBreak="0">
    <w:nsid w:val="26455633"/>
    <w:multiLevelType w:val="hybridMultilevel"/>
    <w:tmpl w:val="4AC4B8D8"/>
    <w:lvl w:ilvl="0" w:tplc="C062E6AA">
      <w:start w:val="1"/>
      <w:numFmt w:val="decimal"/>
      <w:lvlText w:val="(%1)"/>
      <w:lvlJc w:val="left"/>
      <w:pPr>
        <w:ind w:left="1005" w:hanging="52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64857AD"/>
    <w:multiLevelType w:val="hybridMultilevel"/>
    <w:tmpl w:val="DD2436F4"/>
    <w:lvl w:ilvl="0" w:tplc="61B6FB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25975"/>
    <w:multiLevelType w:val="hybridMultilevel"/>
    <w:tmpl w:val="661494D6"/>
    <w:lvl w:ilvl="0" w:tplc="04090011">
      <w:start w:val="1"/>
      <w:numFmt w:val="decimalEnclosedCircle"/>
      <w:lvlText w:val="%1"/>
      <w:lvlJc w:val="left"/>
      <w:pPr>
        <w:tabs>
          <w:tab w:val="num" w:pos="659"/>
        </w:tabs>
        <w:ind w:left="659" w:hanging="420"/>
      </w:p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7" w15:restartNumberingAfterBreak="0">
    <w:nsid w:val="3EE52599"/>
    <w:multiLevelType w:val="hybridMultilevel"/>
    <w:tmpl w:val="7806F304"/>
    <w:lvl w:ilvl="0" w:tplc="DABCF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3892530"/>
    <w:multiLevelType w:val="hybridMultilevel"/>
    <w:tmpl w:val="B0D8CACA"/>
    <w:lvl w:ilvl="0" w:tplc="C1A2082E">
      <w:start w:val="1"/>
      <w:numFmt w:val="decimal"/>
      <w:lvlText w:val="(%1)"/>
      <w:lvlJc w:val="left"/>
      <w:pPr>
        <w:ind w:left="900" w:hanging="42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EEB5CA8"/>
    <w:multiLevelType w:val="hybridMultilevel"/>
    <w:tmpl w:val="DDA0C2F4"/>
    <w:lvl w:ilvl="0" w:tplc="61B6FB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1E7B96"/>
    <w:multiLevelType w:val="hybridMultilevel"/>
    <w:tmpl w:val="E6025C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B4343F"/>
    <w:multiLevelType w:val="hybridMultilevel"/>
    <w:tmpl w:val="1366A33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FD928BE"/>
    <w:multiLevelType w:val="hybridMultilevel"/>
    <w:tmpl w:val="45FE714C"/>
    <w:lvl w:ilvl="0" w:tplc="D354F240">
      <w:start w:val="1"/>
      <w:numFmt w:val="decimalEnclosedCircle"/>
      <w:lvlText w:val="%1"/>
      <w:lvlJc w:val="left"/>
      <w:pPr>
        <w:tabs>
          <w:tab w:val="num" w:pos="179"/>
        </w:tabs>
        <w:ind w:left="179" w:hanging="360"/>
      </w:pPr>
      <w:rPr>
        <w:rFonts w:hint="default"/>
      </w:rPr>
    </w:lvl>
    <w:lvl w:ilvl="1" w:tplc="04090017">
      <w:start w:val="1"/>
      <w:numFmt w:val="aiueoFullWidth"/>
      <w:lvlText w:val="(%2)"/>
      <w:lvlJc w:val="left"/>
      <w:pPr>
        <w:tabs>
          <w:tab w:val="num" w:pos="659"/>
        </w:tabs>
        <w:ind w:left="659" w:hanging="420"/>
      </w:pPr>
      <w:rPr>
        <w:rFonts w:hint="default"/>
      </w:rPr>
    </w:lvl>
    <w:lvl w:ilvl="2" w:tplc="04090011" w:tentative="1">
      <w:start w:val="1"/>
      <w:numFmt w:val="decimalEnclosedCircle"/>
      <w:lvlText w:val="%3"/>
      <w:lvlJc w:val="left"/>
      <w:pPr>
        <w:tabs>
          <w:tab w:val="num" w:pos="1079"/>
        </w:tabs>
        <w:ind w:left="1079" w:hanging="420"/>
      </w:pPr>
    </w:lvl>
    <w:lvl w:ilvl="3" w:tplc="0409000F" w:tentative="1">
      <w:start w:val="1"/>
      <w:numFmt w:val="decimal"/>
      <w:lvlText w:val="%4."/>
      <w:lvlJc w:val="left"/>
      <w:pPr>
        <w:tabs>
          <w:tab w:val="num" w:pos="1499"/>
        </w:tabs>
        <w:ind w:left="1499" w:hanging="420"/>
      </w:pPr>
    </w:lvl>
    <w:lvl w:ilvl="4" w:tplc="04090017" w:tentative="1">
      <w:start w:val="1"/>
      <w:numFmt w:val="aiueoFullWidth"/>
      <w:lvlText w:val="(%5)"/>
      <w:lvlJc w:val="left"/>
      <w:pPr>
        <w:tabs>
          <w:tab w:val="num" w:pos="1919"/>
        </w:tabs>
        <w:ind w:left="1919" w:hanging="420"/>
      </w:pPr>
    </w:lvl>
    <w:lvl w:ilvl="5" w:tplc="04090011" w:tentative="1">
      <w:start w:val="1"/>
      <w:numFmt w:val="decimalEnclosedCircle"/>
      <w:lvlText w:val="%6"/>
      <w:lvlJc w:val="left"/>
      <w:pPr>
        <w:tabs>
          <w:tab w:val="num" w:pos="2339"/>
        </w:tabs>
        <w:ind w:left="2339" w:hanging="420"/>
      </w:pPr>
    </w:lvl>
    <w:lvl w:ilvl="6" w:tplc="0409000F" w:tentative="1">
      <w:start w:val="1"/>
      <w:numFmt w:val="decimal"/>
      <w:lvlText w:val="%7."/>
      <w:lvlJc w:val="left"/>
      <w:pPr>
        <w:tabs>
          <w:tab w:val="num" w:pos="2759"/>
        </w:tabs>
        <w:ind w:left="2759" w:hanging="420"/>
      </w:pPr>
    </w:lvl>
    <w:lvl w:ilvl="7" w:tplc="04090017" w:tentative="1">
      <w:start w:val="1"/>
      <w:numFmt w:val="aiueoFullWidth"/>
      <w:lvlText w:val="(%8)"/>
      <w:lvlJc w:val="left"/>
      <w:pPr>
        <w:tabs>
          <w:tab w:val="num" w:pos="3179"/>
        </w:tabs>
        <w:ind w:left="3179" w:hanging="420"/>
      </w:pPr>
    </w:lvl>
    <w:lvl w:ilvl="8" w:tplc="04090011" w:tentative="1">
      <w:start w:val="1"/>
      <w:numFmt w:val="decimalEnclosedCircle"/>
      <w:lvlText w:val="%9"/>
      <w:lvlJc w:val="left"/>
      <w:pPr>
        <w:tabs>
          <w:tab w:val="num" w:pos="3599"/>
        </w:tabs>
        <w:ind w:left="3599" w:hanging="420"/>
      </w:pPr>
    </w:lvl>
  </w:abstractNum>
  <w:abstractNum w:abstractNumId="13" w15:restartNumberingAfterBreak="0">
    <w:nsid w:val="77C8066D"/>
    <w:multiLevelType w:val="hybridMultilevel"/>
    <w:tmpl w:val="2506C9DE"/>
    <w:lvl w:ilvl="0" w:tplc="C64E5632">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544561"/>
    <w:multiLevelType w:val="hybridMultilevel"/>
    <w:tmpl w:val="ACC0D26E"/>
    <w:lvl w:ilvl="0" w:tplc="61B6FB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6"/>
  </w:num>
  <w:num w:numId="3">
    <w:abstractNumId w:val="0"/>
  </w:num>
  <w:num w:numId="4">
    <w:abstractNumId w:val="13"/>
  </w:num>
  <w:num w:numId="5">
    <w:abstractNumId w:val="1"/>
  </w:num>
  <w:num w:numId="6">
    <w:abstractNumId w:val="11"/>
  </w:num>
  <w:num w:numId="7">
    <w:abstractNumId w:val="7"/>
  </w:num>
  <w:num w:numId="8">
    <w:abstractNumId w:val="2"/>
  </w:num>
  <w:num w:numId="9">
    <w:abstractNumId w:val="4"/>
  </w:num>
  <w:num w:numId="10">
    <w:abstractNumId w:val="8"/>
  </w:num>
  <w:num w:numId="11">
    <w:abstractNumId w:val="3"/>
  </w:num>
  <w:num w:numId="12">
    <w:abstractNumId w:val="1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FA"/>
    <w:rsid w:val="00025942"/>
    <w:rsid w:val="00046999"/>
    <w:rsid w:val="000A7D84"/>
    <w:rsid w:val="000C5B28"/>
    <w:rsid w:val="000D6373"/>
    <w:rsid w:val="00103E0A"/>
    <w:rsid w:val="00113957"/>
    <w:rsid w:val="001503D4"/>
    <w:rsid w:val="00210B3A"/>
    <w:rsid w:val="00226346"/>
    <w:rsid w:val="002E1FE7"/>
    <w:rsid w:val="002E35C0"/>
    <w:rsid w:val="00331E5F"/>
    <w:rsid w:val="003739E1"/>
    <w:rsid w:val="0039198E"/>
    <w:rsid w:val="003D30CC"/>
    <w:rsid w:val="004000A3"/>
    <w:rsid w:val="004279AB"/>
    <w:rsid w:val="004356A0"/>
    <w:rsid w:val="00464754"/>
    <w:rsid w:val="00533A33"/>
    <w:rsid w:val="00534F36"/>
    <w:rsid w:val="005C1DEC"/>
    <w:rsid w:val="005E7CFA"/>
    <w:rsid w:val="00613F1B"/>
    <w:rsid w:val="00633E23"/>
    <w:rsid w:val="006472A7"/>
    <w:rsid w:val="0065492D"/>
    <w:rsid w:val="006800F7"/>
    <w:rsid w:val="006A4AA4"/>
    <w:rsid w:val="006A6903"/>
    <w:rsid w:val="006C46C8"/>
    <w:rsid w:val="006D6374"/>
    <w:rsid w:val="00706E8A"/>
    <w:rsid w:val="00760CF0"/>
    <w:rsid w:val="00830F2A"/>
    <w:rsid w:val="00866DC2"/>
    <w:rsid w:val="008B642F"/>
    <w:rsid w:val="008D74A6"/>
    <w:rsid w:val="0095431D"/>
    <w:rsid w:val="00971227"/>
    <w:rsid w:val="009F295F"/>
    <w:rsid w:val="00A24D69"/>
    <w:rsid w:val="00A30B0A"/>
    <w:rsid w:val="00A86F41"/>
    <w:rsid w:val="00AA294A"/>
    <w:rsid w:val="00B82704"/>
    <w:rsid w:val="00BE5998"/>
    <w:rsid w:val="00C97134"/>
    <w:rsid w:val="00C9766E"/>
    <w:rsid w:val="00CB7EBC"/>
    <w:rsid w:val="00D41423"/>
    <w:rsid w:val="00D91900"/>
    <w:rsid w:val="00DE49F1"/>
    <w:rsid w:val="00DE777F"/>
    <w:rsid w:val="00F67792"/>
    <w:rsid w:val="00FF3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8590E"/>
  <w15:chartTrackingRefBased/>
  <w15:docId w15:val="{7AE5874E-8100-492F-AC4A-7B766EFC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CFA"/>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903"/>
    <w:pPr>
      <w:ind w:leftChars="400" w:left="840"/>
    </w:pPr>
  </w:style>
  <w:style w:type="paragraph" w:styleId="a4">
    <w:name w:val="header"/>
    <w:basedOn w:val="a"/>
    <w:link w:val="a5"/>
    <w:uiPriority w:val="99"/>
    <w:unhideWhenUsed/>
    <w:rsid w:val="004279AB"/>
    <w:pPr>
      <w:tabs>
        <w:tab w:val="center" w:pos="4252"/>
        <w:tab w:val="right" w:pos="8504"/>
      </w:tabs>
      <w:snapToGrid w:val="0"/>
    </w:pPr>
  </w:style>
  <w:style w:type="character" w:customStyle="1" w:styleId="a5">
    <w:name w:val="ヘッダー (文字)"/>
    <w:basedOn w:val="a0"/>
    <w:link w:val="a4"/>
    <w:uiPriority w:val="99"/>
    <w:rsid w:val="004279AB"/>
    <w:rPr>
      <w:rFonts w:ascii="Century" w:eastAsia="ＭＳ 明朝" w:hAnsi="Century" w:cs="Times New Roman"/>
      <w:szCs w:val="24"/>
      <w14:ligatures w14:val="none"/>
    </w:rPr>
  </w:style>
  <w:style w:type="paragraph" w:styleId="a6">
    <w:name w:val="footer"/>
    <w:basedOn w:val="a"/>
    <w:link w:val="a7"/>
    <w:uiPriority w:val="99"/>
    <w:unhideWhenUsed/>
    <w:rsid w:val="004279AB"/>
    <w:pPr>
      <w:tabs>
        <w:tab w:val="center" w:pos="4252"/>
        <w:tab w:val="right" w:pos="8504"/>
      </w:tabs>
      <w:snapToGrid w:val="0"/>
    </w:pPr>
  </w:style>
  <w:style w:type="character" w:customStyle="1" w:styleId="a7">
    <w:name w:val="フッター (文字)"/>
    <w:basedOn w:val="a0"/>
    <w:link w:val="a6"/>
    <w:uiPriority w:val="99"/>
    <w:rsid w:val="004279AB"/>
    <w:rPr>
      <w:rFonts w:ascii="Century" w:eastAsia="ＭＳ 明朝" w:hAnsi="Century" w:cs="Times New Roman"/>
      <w:szCs w:val="24"/>
      <w14:ligatures w14:val="none"/>
    </w:rPr>
  </w:style>
  <w:style w:type="character" w:styleId="a8">
    <w:name w:val="Hyperlink"/>
    <w:basedOn w:val="a0"/>
    <w:uiPriority w:val="99"/>
    <w:unhideWhenUsed/>
    <w:rsid w:val="00760CF0"/>
    <w:rPr>
      <w:color w:val="0563C1" w:themeColor="hyperlink"/>
      <w:u w:val="single"/>
    </w:rPr>
  </w:style>
  <w:style w:type="paragraph" w:styleId="a9">
    <w:name w:val="Balloon Text"/>
    <w:basedOn w:val="a"/>
    <w:link w:val="aa"/>
    <w:uiPriority w:val="99"/>
    <w:semiHidden/>
    <w:unhideWhenUsed/>
    <w:rsid w:val="00633E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3E23"/>
    <w:rPr>
      <w:rFonts w:asciiTheme="majorHAnsi" w:eastAsiaTheme="majorEastAsia" w:hAnsiTheme="majorHAnsi" w:cstheme="maj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智子</dc:creator>
  <cp:keywords/>
  <dc:description/>
  <cp:lastModifiedBy>Amagasaki</cp:lastModifiedBy>
  <cp:revision>11</cp:revision>
  <cp:lastPrinted>2025-07-03T08:11:00Z</cp:lastPrinted>
  <dcterms:created xsi:type="dcterms:W3CDTF">2025-06-18T08:24:00Z</dcterms:created>
  <dcterms:modified xsi:type="dcterms:W3CDTF">2025-07-08T00:45:00Z</dcterms:modified>
</cp:coreProperties>
</file>