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CD" w:rsidRPr="006E08CD" w:rsidRDefault="00877205" w:rsidP="00185E64">
      <w:pPr>
        <w:jc w:val="center"/>
        <w:rPr>
          <w:rFonts w:asciiTheme="majorEastAsia" w:eastAsiaTheme="majorEastAsia" w:hAnsiTheme="majorEastAsia"/>
          <w:b/>
          <w:sz w:val="28"/>
          <w:szCs w:val="28"/>
        </w:rPr>
      </w:pPr>
      <w:r w:rsidRPr="006E08CD">
        <w:rPr>
          <w:rFonts w:asciiTheme="majorEastAsia" w:eastAsiaTheme="majorEastAsia" w:hAnsiTheme="majorEastAsia" w:hint="eastAsia"/>
          <w:b/>
          <w:sz w:val="28"/>
          <w:szCs w:val="28"/>
        </w:rPr>
        <w:t>尼崎市</w:t>
      </w:r>
      <w:r w:rsidR="00720741" w:rsidRPr="006E08CD">
        <w:rPr>
          <w:rFonts w:asciiTheme="majorEastAsia" w:eastAsiaTheme="majorEastAsia" w:hAnsiTheme="majorEastAsia" w:hint="eastAsia"/>
          <w:b/>
          <w:sz w:val="28"/>
          <w:szCs w:val="28"/>
        </w:rPr>
        <w:t>総合計画共有支援業務委託</w:t>
      </w:r>
      <w:r w:rsidR="00681659">
        <w:rPr>
          <w:rFonts w:asciiTheme="majorEastAsia" w:eastAsiaTheme="majorEastAsia" w:hAnsiTheme="majorEastAsia" w:hint="eastAsia"/>
          <w:b/>
          <w:sz w:val="28"/>
          <w:szCs w:val="28"/>
        </w:rPr>
        <w:t>仕様書</w:t>
      </w:r>
    </w:p>
    <w:p w:rsidR="00496F22" w:rsidRPr="00C90B30" w:rsidRDefault="00496F22">
      <w:pPr>
        <w:rPr>
          <w:sz w:val="22"/>
        </w:rPr>
      </w:pPr>
    </w:p>
    <w:p w:rsidR="00496F22" w:rsidRPr="00720741" w:rsidRDefault="0091148E">
      <w:pPr>
        <w:rPr>
          <w:rFonts w:asciiTheme="majorEastAsia" w:eastAsiaTheme="majorEastAsia" w:hAnsiTheme="majorEastAsia"/>
          <w:b/>
          <w:sz w:val="22"/>
        </w:rPr>
      </w:pPr>
      <w:r w:rsidRPr="00720741">
        <w:rPr>
          <w:rFonts w:asciiTheme="majorEastAsia" w:eastAsiaTheme="majorEastAsia" w:hAnsiTheme="majorEastAsia" w:hint="eastAsia"/>
          <w:b/>
          <w:sz w:val="22"/>
        </w:rPr>
        <w:t xml:space="preserve">１　</w:t>
      </w:r>
      <w:r w:rsidR="00720741" w:rsidRPr="00720741">
        <w:rPr>
          <w:rFonts w:asciiTheme="majorEastAsia" w:eastAsiaTheme="majorEastAsia" w:hAnsiTheme="majorEastAsia" w:hint="eastAsia"/>
          <w:b/>
          <w:sz w:val="22"/>
        </w:rPr>
        <w:t>業務委託の概要</w:t>
      </w:r>
    </w:p>
    <w:p w:rsidR="00744ED2" w:rsidRDefault="00744ED2" w:rsidP="00744ED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⑴　</w:t>
      </w:r>
      <w:r w:rsidR="00BA315E" w:rsidRPr="00744ED2">
        <w:rPr>
          <w:rFonts w:asciiTheme="majorEastAsia" w:eastAsiaTheme="majorEastAsia" w:hAnsiTheme="majorEastAsia" w:hint="eastAsia"/>
          <w:sz w:val="22"/>
        </w:rPr>
        <w:t>委託名称</w:t>
      </w:r>
    </w:p>
    <w:p w:rsidR="00720741" w:rsidRDefault="00720741" w:rsidP="00744ED2">
      <w:pPr>
        <w:ind w:firstLineChars="300" w:firstLine="660"/>
        <w:rPr>
          <w:sz w:val="22"/>
        </w:rPr>
      </w:pPr>
      <w:r w:rsidRPr="00744ED2">
        <w:rPr>
          <w:rFonts w:hint="eastAsia"/>
          <w:sz w:val="22"/>
        </w:rPr>
        <w:t>尼崎市総合計画共有支援業務委託</w:t>
      </w:r>
    </w:p>
    <w:p w:rsidR="009D0C24" w:rsidRPr="00744ED2" w:rsidRDefault="009D0C24" w:rsidP="00744ED2">
      <w:pPr>
        <w:ind w:firstLineChars="300" w:firstLine="660"/>
        <w:rPr>
          <w:rFonts w:asciiTheme="majorEastAsia" w:eastAsiaTheme="majorEastAsia" w:hAnsiTheme="majorEastAsia"/>
          <w:sz w:val="22"/>
        </w:rPr>
      </w:pPr>
    </w:p>
    <w:p w:rsidR="00720741" w:rsidRPr="00744ED2" w:rsidRDefault="00744ED2" w:rsidP="00744ED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⑵　</w:t>
      </w:r>
      <w:r w:rsidR="00720741" w:rsidRPr="00744ED2">
        <w:rPr>
          <w:rFonts w:asciiTheme="majorEastAsia" w:eastAsiaTheme="majorEastAsia" w:hAnsiTheme="majorEastAsia" w:hint="eastAsia"/>
          <w:sz w:val="22"/>
        </w:rPr>
        <w:t>業務目的</w:t>
      </w:r>
    </w:p>
    <w:p w:rsidR="00CA34A7" w:rsidRPr="00681659" w:rsidRDefault="00E47617" w:rsidP="00744ED2">
      <w:pPr>
        <w:ind w:leftChars="200" w:left="420" w:firstLineChars="100" w:firstLine="210"/>
        <w:rPr>
          <w:rFonts w:asciiTheme="minorEastAsia" w:hAnsiTheme="minorEastAsia"/>
        </w:rPr>
      </w:pPr>
      <w:r w:rsidRPr="00744ED2">
        <w:rPr>
          <w:rFonts w:asciiTheme="minorEastAsia" w:hAnsiTheme="minorEastAsia" w:hint="eastAsia"/>
        </w:rPr>
        <w:t>本市では、令和４年６月</w:t>
      </w:r>
      <w:r w:rsidR="00743C03" w:rsidRPr="00744ED2">
        <w:rPr>
          <w:rFonts w:asciiTheme="minorEastAsia" w:hAnsiTheme="minorEastAsia" w:hint="eastAsia"/>
        </w:rPr>
        <w:t>市</w:t>
      </w:r>
      <w:r w:rsidRPr="00744ED2">
        <w:rPr>
          <w:rFonts w:asciiTheme="minorEastAsia" w:hAnsiTheme="minorEastAsia" w:hint="eastAsia"/>
        </w:rPr>
        <w:t>議会に「第６次尼崎市総合計画の策定」に係る議案を提出する予定であり、議決後は、同</w:t>
      </w:r>
      <w:r w:rsidR="00CA34A7" w:rsidRPr="00744ED2">
        <w:rPr>
          <w:rFonts w:asciiTheme="minorEastAsia" w:hAnsiTheme="minorEastAsia" w:hint="eastAsia"/>
        </w:rPr>
        <w:t>計画に掲げる本市</w:t>
      </w:r>
      <w:r w:rsidR="00743C03" w:rsidRPr="00744ED2">
        <w:rPr>
          <w:rFonts w:asciiTheme="minorEastAsia" w:hAnsiTheme="minorEastAsia" w:hint="eastAsia"/>
        </w:rPr>
        <w:t>の将来像である「ありたいまち」の実現に向け、市民及び事業者等（以下「市民等」という。）と力を合わせながら同</w:t>
      </w:r>
      <w:r w:rsidR="00CA34A7" w:rsidRPr="00744ED2">
        <w:rPr>
          <w:rFonts w:asciiTheme="minorEastAsia" w:hAnsiTheme="minorEastAsia" w:hint="eastAsia"/>
        </w:rPr>
        <w:t>計画の推進を図っていくこととなる。</w:t>
      </w:r>
      <w:r w:rsidR="00743C03" w:rsidRPr="00744ED2">
        <w:rPr>
          <w:rFonts w:asciiTheme="minorEastAsia" w:hAnsiTheme="minorEastAsia" w:hint="eastAsia"/>
        </w:rPr>
        <w:t>市民等とともにまちづくりを進めるためには羅針盤となる</w:t>
      </w:r>
      <w:r w:rsidRPr="00744ED2">
        <w:rPr>
          <w:rFonts w:asciiTheme="minorEastAsia" w:hAnsiTheme="minorEastAsia" w:hint="eastAsia"/>
        </w:rPr>
        <w:t>総合計画の共有が</w:t>
      </w:r>
      <w:r w:rsidR="00743C03" w:rsidRPr="00744ED2">
        <w:rPr>
          <w:rFonts w:asciiTheme="minorEastAsia" w:hAnsiTheme="minorEastAsia" w:hint="eastAsia"/>
        </w:rPr>
        <w:t>重要であり</w:t>
      </w:r>
      <w:r w:rsidRPr="00744ED2">
        <w:rPr>
          <w:rFonts w:asciiTheme="minorEastAsia" w:hAnsiTheme="minorEastAsia" w:hint="eastAsia"/>
        </w:rPr>
        <w:t>、</w:t>
      </w:r>
      <w:r w:rsidR="00743C03" w:rsidRPr="00744ED2">
        <w:rPr>
          <w:rFonts w:asciiTheme="minorEastAsia" w:hAnsiTheme="minorEastAsia" w:hint="eastAsia"/>
        </w:rPr>
        <w:t>令和５年４月の計画開始に向けて広く周知するための各種取り組みを実施してい</w:t>
      </w:r>
      <w:r w:rsidR="00743C03" w:rsidRPr="00681659">
        <w:rPr>
          <w:rFonts w:asciiTheme="minorEastAsia" w:hAnsiTheme="minorEastAsia" w:hint="eastAsia"/>
        </w:rPr>
        <w:t>くこととしている。</w:t>
      </w:r>
    </w:p>
    <w:p w:rsidR="00CA34A7" w:rsidRPr="00681659" w:rsidRDefault="007E6510" w:rsidP="00CA34A7">
      <w:pPr>
        <w:ind w:leftChars="199" w:left="422" w:hangingChars="2" w:hanging="4"/>
        <w:rPr>
          <w:rFonts w:asciiTheme="minorEastAsia" w:hAnsiTheme="minorEastAsia"/>
        </w:rPr>
      </w:pPr>
      <w:r w:rsidRPr="00681659">
        <w:rPr>
          <w:rFonts w:asciiTheme="minorEastAsia" w:hAnsiTheme="minorEastAsia" w:hint="eastAsia"/>
        </w:rPr>
        <w:t xml:space="preserve">　本業務は、本</w:t>
      </w:r>
      <w:r w:rsidR="00E47617" w:rsidRPr="00681659">
        <w:rPr>
          <w:rFonts w:asciiTheme="minorEastAsia" w:hAnsiTheme="minorEastAsia" w:hint="eastAsia"/>
        </w:rPr>
        <w:t>市が目指す「ありたいまち」をはじめとした総合計画に記載の内容について、</w:t>
      </w:r>
      <w:r w:rsidR="003213E2" w:rsidRPr="00681659">
        <w:rPr>
          <w:rFonts w:asciiTheme="minorEastAsia" w:hAnsiTheme="minorEastAsia" w:hint="eastAsia"/>
        </w:rPr>
        <w:t>市民等</w:t>
      </w:r>
      <w:r w:rsidR="00E47617" w:rsidRPr="00681659">
        <w:rPr>
          <w:rFonts w:asciiTheme="minorEastAsia" w:hAnsiTheme="minorEastAsia" w:hint="eastAsia"/>
        </w:rPr>
        <w:t>と共有</w:t>
      </w:r>
      <w:r w:rsidR="00743C03" w:rsidRPr="00681659">
        <w:rPr>
          <w:rFonts w:asciiTheme="minorEastAsia" w:hAnsiTheme="minorEastAsia" w:hint="eastAsia"/>
        </w:rPr>
        <w:t>する</w:t>
      </w:r>
      <w:r w:rsidR="00E47617" w:rsidRPr="00681659">
        <w:rPr>
          <w:rFonts w:asciiTheme="minorEastAsia" w:hAnsiTheme="minorEastAsia" w:hint="eastAsia"/>
        </w:rPr>
        <w:t>ための</w:t>
      </w:r>
      <w:r w:rsidR="00CA34A7" w:rsidRPr="00681659">
        <w:rPr>
          <w:rFonts w:asciiTheme="minorEastAsia" w:hAnsiTheme="minorEastAsia" w:hint="eastAsia"/>
        </w:rPr>
        <w:t>ツール</w:t>
      </w:r>
      <w:r w:rsidR="00E47617" w:rsidRPr="00681659">
        <w:rPr>
          <w:rFonts w:asciiTheme="minorEastAsia" w:hAnsiTheme="minorEastAsia" w:hint="eastAsia"/>
        </w:rPr>
        <w:t>などを作成するものであり、その</w:t>
      </w:r>
      <w:r w:rsidR="00CA34A7" w:rsidRPr="00681659">
        <w:rPr>
          <w:rFonts w:asciiTheme="minorEastAsia" w:hAnsiTheme="minorEastAsia" w:hint="eastAsia"/>
        </w:rPr>
        <w:t>ツールとして</w:t>
      </w:r>
      <w:r w:rsidR="00E47617" w:rsidRPr="00681659">
        <w:rPr>
          <w:rFonts w:asciiTheme="minorEastAsia" w:hAnsiTheme="minorEastAsia" w:hint="eastAsia"/>
        </w:rPr>
        <w:t>は、計画冊子をはじめ</w:t>
      </w:r>
      <w:r w:rsidR="00CA34A7" w:rsidRPr="00681659">
        <w:rPr>
          <w:rFonts w:asciiTheme="minorEastAsia" w:hAnsiTheme="minorEastAsia" w:hint="eastAsia"/>
        </w:rPr>
        <w:t>、より手に取りやすい読本やリーフレット</w:t>
      </w:r>
      <w:r w:rsidR="004B0413" w:rsidRPr="00681659">
        <w:rPr>
          <w:rFonts w:asciiTheme="minorEastAsia" w:hAnsiTheme="minorEastAsia" w:hint="eastAsia"/>
        </w:rPr>
        <w:t>、デジタル版ツール</w:t>
      </w:r>
      <w:r w:rsidR="00CA34A7" w:rsidRPr="00681659">
        <w:rPr>
          <w:rFonts w:asciiTheme="minorEastAsia" w:hAnsiTheme="minorEastAsia" w:hint="eastAsia"/>
        </w:rPr>
        <w:t>などの作成を</w:t>
      </w:r>
      <w:r w:rsidR="00E47617" w:rsidRPr="00681659">
        <w:rPr>
          <w:rFonts w:asciiTheme="minorEastAsia" w:hAnsiTheme="minorEastAsia" w:hint="eastAsia"/>
        </w:rPr>
        <w:t>想定して</w:t>
      </w:r>
      <w:r w:rsidR="00011FBE" w:rsidRPr="00681659">
        <w:rPr>
          <w:rFonts w:asciiTheme="minorEastAsia" w:hAnsiTheme="minorEastAsia" w:hint="eastAsia"/>
        </w:rPr>
        <w:t>いる。</w:t>
      </w:r>
      <w:r w:rsidR="00E47617" w:rsidRPr="00681659">
        <w:rPr>
          <w:rFonts w:asciiTheme="minorEastAsia" w:hAnsiTheme="minorEastAsia" w:hint="eastAsia"/>
        </w:rPr>
        <w:t>また、その作成プロセスにおいて可能な限り</w:t>
      </w:r>
      <w:r w:rsidR="00CA34A7" w:rsidRPr="00681659">
        <w:rPr>
          <w:rFonts w:asciiTheme="minorEastAsia" w:hAnsiTheme="minorEastAsia" w:hint="eastAsia"/>
        </w:rPr>
        <w:t>市民</w:t>
      </w:r>
      <w:r w:rsidR="00011FBE" w:rsidRPr="00681659">
        <w:rPr>
          <w:rFonts w:asciiTheme="minorEastAsia" w:hAnsiTheme="minorEastAsia" w:hint="eastAsia"/>
        </w:rPr>
        <w:t>参画</w:t>
      </w:r>
      <w:r w:rsidR="00743C03" w:rsidRPr="00681659">
        <w:rPr>
          <w:rFonts w:asciiTheme="minorEastAsia" w:hAnsiTheme="minorEastAsia" w:hint="eastAsia"/>
        </w:rPr>
        <w:t>を求めながら作成していくための</w:t>
      </w:r>
      <w:r w:rsidR="00CA34A7" w:rsidRPr="00681659">
        <w:rPr>
          <w:rFonts w:asciiTheme="minorEastAsia" w:hAnsiTheme="minorEastAsia" w:hint="eastAsia"/>
        </w:rPr>
        <w:t>企画立案・運営等を委託する。</w:t>
      </w:r>
    </w:p>
    <w:p w:rsidR="00720741" w:rsidRDefault="00ED1834" w:rsidP="00CA34A7">
      <w:pPr>
        <w:ind w:leftChars="202" w:left="424" w:firstLineChars="92" w:firstLine="202"/>
        <w:rPr>
          <w:rFonts w:asciiTheme="minorEastAsia" w:hAnsiTheme="minorEastAsia"/>
          <w:sz w:val="22"/>
        </w:rPr>
      </w:pPr>
      <w:r w:rsidRPr="00681659">
        <w:rPr>
          <w:rFonts w:asciiTheme="minorEastAsia" w:hAnsiTheme="minorEastAsia" w:hint="eastAsia"/>
          <w:sz w:val="22"/>
        </w:rPr>
        <w:t>今回作成する</w:t>
      </w:r>
      <w:r w:rsidR="00DF5278" w:rsidRPr="00681659">
        <w:rPr>
          <w:rFonts w:asciiTheme="minorEastAsia" w:hAnsiTheme="minorEastAsia" w:hint="eastAsia"/>
          <w:sz w:val="22"/>
        </w:rPr>
        <w:t>総合計画の冊子</w:t>
      </w:r>
      <w:r w:rsidRPr="00681659">
        <w:rPr>
          <w:rFonts w:asciiTheme="minorEastAsia" w:hAnsiTheme="minorEastAsia" w:hint="eastAsia"/>
          <w:sz w:val="22"/>
        </w:rPr>
        <w:t>及び読本、</w:t>
      </w:r>
      <w:r w:rsidR="004B0413" w:rsidRPr="00681659">
        <w:rPr>
          <w:rFonts w:asciiTheme="minorEastAsia" w:hAnsiTheme="minorEastAsia" w:hint="eastAsia"/>
          <w:sz w:val="22"/>
        </w:rPr>
        <w:t>リーフレット、</w:t>
      </w:r>
      <w:r w:rsidR="004B0413" w:rsidRPr="00681659">
        <w:rPr>
          <w:rFonts w:asciiTheme="minorEastAsia" w:hAnsiTheme="minorEastAsia" w:hint="eastAsia"/>
        </w:rPr>
        <w:t>デジタル版ツール</w:t>
      </w:r>
      <w:r w:rsidR="007E6510" w:rsidRPr="00681659">
        <w:rPr>
          <w:rFonts w:asciiTheme="minorEastAsia" w:hAnsiTheme="minorEastAsia" w:hint="eastAsia"/>
          <w:sz w:val="22"/>
        </w:rPr>
        <w:t>等</w:t>
      </w:r>
      <w:r w:rsidR="003213E2" w:rsidRPr="00681659">
        <w:rPr>
          <w:rFonts w:asciiTheme="minorEastAsia" w:hAnsiTheme="minorEastAsia" w:hint="eastAsia"/>
          <w:sz w:val="22"/>
        </w:rPr>
        <w:t>は、市民等</w:t>
      </w:r>
      <w:r w:rsidR="00DF5278" w:rsidRPr="00681659">
        <w:rPr>
          <w:rFonts w:asciiTheme="minorEastAsia" w:hAnsiTheme="minorEastAsia" w:hint="eastAsia"/>
          <w:sz w:val="22"/>
        </w:rPr>
        <w:t>にもわかりやすくかつ親しみの持てるような刊行物として作成</w:t>
      </w:r>
      <w:r w:rsidR="00B156FF" w:rsidRPr="00681659">
        <w:rPr>
          <w:rFonts w:asciiTheme="minorEastAsia" w:hAnsiTheme="minorEastAsia" w:hint="eastAsia"/>
          <w:sz w:val="22"/>
        </w:rPr>
        <w:t>し</w:t>
      </w:r>
      <w:r w:rsidR="00DF5278" w:rsidRPr="00681659">
        <w:rPr>
          <w:rFonts w:asciiTheme="minorEastAsia" w:hAnsiTheme="minorEastAsia" w:hint="eastAsia"/>
          <w:sz w:val="22"/>
        </w:rPr>
        <w:t>、</w:t>
      </w:r>
      <w:r w:rsidR="003213E2" w:rsidRPr="00681659">
        <w:rPr>
          <w:rFonts w:asciiTheme="minorEastAsia" w:hAnsiTheme="minorEastAsia" w:hint="eastAsia"/>
          <w:sz w:val="22"/>
        </w:rPr>
        <w:t>作成後、より効果的に市民等と共有するため</w:t>
      </w:r>
      <w:r w:rsidR="0069704A" w:rsidRPr="00681659">
        <w:rPr>
          <w:rFonts w:asciiTheme="minorEastAsia" w:hAnsiTheme="minorEastAsia" w:hint="eastAsia"/>
          <w:sz w:val="22"/>
        </w:rPr>
        <w:t>、これらの</w:t>
      </w:r>
      <w:r w:rsidR="00FD3C2D" w:rsidRPr="00681659">
        <w:rPr>
          <w:rFonts w:asciiTheme="minorEastAsia" w:hAnsiTheme="minorEastAsia" w:hint="eastAsia"/>
          <w:sz w:val="22"/>
        </w:rPr>
        <w:t>作成及び</w:t>
      </w:r>
      <w:r w:rsidR="003213E2" w:rsidRPr="00681659">
        <w:rPr>
          <w:rFonts w:asciiTheme="minorEastAsia" w:hAnsiTheme="minorEastAsia" w:hint="eastAsia"/>
          <w:sz w:val="22"/>
        </w:rPr>
        <w:t>活用方法の提案を</w:t>
      </w:r>
      <w:r w:rsidR="00B156FF" w:rsidRPr="00681659">
        <w:rPr>
          <w:rFonts w:asciiTheme="minorEastAsia" w:hAnsiTheme="minorEastAsia" w:hint="eastAsia"/>
          <w:sz w:val="22"/>
        </w:rPr>
        <w:t>行う</w:t>
      </w:r>
      <w:r w:rsidR="00DF5278" w:rsidRPr="00681659">
        <w:rPr>
          <w:rFonts w:asciiTheme="minorEastAsia" w:hAnsiTheme="minorEastAsia" w:hint="eastAsia"/>
          <w:sz w:val="22"/>
        </w:rPr>
        <w:t>能力を有す</w:t>
      </w:r>
      <w:r w:rsidR="00DF5278" w:rsidRPr="00F80438">
        <w:rPr>
          <w:rFonts w:asciiTheme="minorEastAsia" w:hAnsiTheme="minorEastAsia" w:hint="eastAsia"/>
          <w:sz w:val="22"/>
        </w:rPr>
        <w:t>る専門業者に委託して作成することとする。</w:t>
      </w:r>
    </w:p>
    <w:p w:rsidR="003213E2" w:rsidRPr="00F80438" w:rsidRDefault="003213E2" w:rsidP="00CA34A7">
      <w:pPr>
        <w:ind w:leftChars="202" w:left="424" w:firstLineChars="92" w:firstLine="202"/>
        <w:rPr>
          <w:rFonts w:asciiTheme="minorEastAsia" w:hAnsiTheme="minorEastAsia"/>
          <w:sz w:val="22"/>
        </w:rPr>
      </w:pPr>
    </w:p>
    <w:p w:rsidR="00720741" w:rsidRPr="00744ED2" w:rsidRDefault="00744ED2" w:rsidP="00744ED2">
      <w:pPr>
        <w:ind w:left="225"/>
        <w:rPr>
          <w:rFonts w:asciiTheme="majorEastAsia" w:eastAsiaTheme="majorEastAsia" w:hAnsiTheme="majorEastAsia"/>
          <w:sz w:val="22"/>
        </w:rPr>
      </w:pPr>
      <w:r>
        <w:rPr>
          <w:rFonts w:asciiTheme="majorEastAsia" w:eastAsiaTheme="majorEastAsia" w:hAnsiTheme="majorEastAsia" w:hint="eastAsia"/>
          <w:sz w:val="22"/>
        </w:rPr>
        <w:t xml:space="preserve">⑶　</w:t>
      </w:r>
      <w:r w:rsidR="00720741" w:rsidRPr="00744ED2">
        <w:rPr>
          <w:rFonts w:asciiTheme="majorEastAsia" w:eastAsiaTheme="majorEastAsia" w:hAnsiTheme="majorEastAsia" w:hint="eastAsia"/>
          <w:sz w:val="22"/>
        </w:rPr>
        <w:t>委託期間</w:t>
      </w:r>
    </w:p>
    <w:p w:rsidR="00720741" w:rsidRPr="00744ED2" w:rsidRDefault="00720741" w:rsidP="00744ED2">
      <w:pPr>
        <w:ind w:firstLineChars="300" w:firstLine="660"/>
        <w:rPr>
          <w:sz w:val="22"/>
        </w:rPr>
      </w:pPr>
      <w:r w:rsidRPr="00744ED2">
        <w:rPr>
          <w:rFonts w:hint="eastAsia"/>
          <w:sz w:val="22"/>
        </w:rPr>
        <w:t>契約締結日から令和５年３月３１日まで</w:t>
      </w:r>
    </w:p>
    <w:p w:rsidR="00720741" w:rsidRDefault="00720741">
      <w:pPr>
        <w:rPr>
          <w:sz w:val="22"/>
        </w:rPr>
      </w:pPr>
    </w:p>
    <w:p w:rsidR="0091148E" w:rsidRDefault="00720741">
      <w:pPr>
        <w:rPr>
          <w:rFonts w:asciiTheme="majorEastAsia" w:eastAsiaTheme="majorEastAsia" w:hAnsiTheme="majorEastAsia"/>
          <w:b/>
          <w:sz w:val="22"/>
        </w:rPr>
      </w:pPr>
      <w:r w:rsidRPr="00720741">
        <w:rPr>
          <w:rFonts w:asciiTheme="majorEastAsia" w:eastAsiaTheme="majorEastAsia" w:hAnsiTheme="majorEastAsia" w:hint="eastAsia"/>
          <w:b/>
          <w:sz w:val="22"/>
        </w:rPr>
        <w:t>２　業務内容</w:t>
      </w:r>
    </w:p>
    <w:p w:rsidR="00D31402" w:rsidRPr="00D31402" w:rsidRDefault="009D0C24" w:rsidP="00744ED2">
      <w:pPr>
        <w:ind w:leftChars="100" w:left="210" w:firstLineChars="100" w:firstLine="220"/>
        <w:rPr>
          <w:rFonts w:asciiTheme="minorEastAsia" w:hAnsiTheme="minorEastAsia"/>
          <w:sz w:val="22"/>
        </w:rPr>
      </w:pPr>
      <w:r>
        <w:rPr>
          <w:rFonts w:asciiTheme="minorEastAsia" w:hAnsiTheme="minorEastAsia" w:hint="eastAsia"/>
          <w:sz w:val="22"/>
        </w:rPr>
        <w:t>本業務による委託内容は次に記載の⑴～⑸</w:t>
      </w:r>
      <w:r w:rsidR="000C551C">
        <w:rPr>
          <w:rFonts w:asciiTheme="minorEastAsia" w:hAnsiTheme="minorEastAsia" w:hint="eastAsia"/>
          <w:sz w:val="22"/>
        </w:rPr>
        <w:t>を</w:t>
      </w:r>
      <w:r w:rsidR="00011FBE">
        <w:rPr>
          <w:rFonts w:asciiTheme="minorEastAsia" w:hAnsiTheme="minorEastAsia" w:hint="eastAsia"/>
          <w:sz w:val="22"/>
        </w:rPr>
        <w:t>基本とするが、具体的な規格及び仕様をはじめ、総合計画の共有に向けてより効果的な手法等があれば</w:t>
      </w:r>
      <w:r w:rsidR="00401E98">
        <w:rPr>
          <w:rFonts w:asciiTheme="minorEastAsia" w:hAnsiTheme="minorEastAsia" w:hint="eastAsia"/>
          <w:sz w:val="22"/>
        </w:rPr>
        <w:t>、プロポーザル手</w:t>
      </w:r>
      <w:r w:rsidR="00011FBE">
        <w:rPr>
          <w:rFonts w:asciiTheme="minorEastAsia" w:hAnsiTheme="minorEastAsia" w:hint="eastAsia"/>
          <w:sz w:val="22"/>
        </w:rPr>
        <w:t>続</w:t>
      </w:r>
      <w:r w:rsidR="007B7B98">
        <w:rPr>
          <w:rFonts w:asciiTheme="minorEastAsia" w:hAnsiTheme="minorEastAsia" w:hint="eastAsia"/>
          <w:sz w:val="22"/>
        </w:rPr>
        <w:t>において企画提案のあった内容を考慮する。</w:t>
      </w:r>
    </w:p>
    <w:p w:rsidR="00D31402" w:rsidRPr="007B7B98" w:rsidRDefault="00D31402">
      <w:pPr>
        <w:rPr>
          <w:rFonts w:asciiTheme="minorEastAsia" w:hAnsiTheme="minorEastAsia"/>
          <w:sz w:val="22"/>
        </w:rPr>
      </w:pPr>
    </w:p>
    <w:p w:rsidR="002C0DEC" w:rsidRPr="009D0C24" w:rsidRDefault="009D0C24" w:rsidP="009D0C24">
      <w:pPr>
        <w:ind w:firstLineChars="100" w:firstLine="221"/>
        <w:rPr>
          <w:rFonts w:asciiTheme="majorEastAsia" w:eastAsiaTheme="majorEastAsia" w:hAnsiTheme="majorEastAsia"/>
          <w:b/>
          <w:sz w:val="22"/>
        </w:rPr>
      </w:pPr>
      <w:r w:rsidRPr="009D0C24">
        <w:rPr>
          <w:rFonts w:asciiTheme="majorEastAsia" w:eastAsiaTheme="majorEastAsia" w:hAnsiTheme="majorEastAsia" w:hint="eastAsia"/>
          <w:b/>
          <w:sz w:val="22"/>
        </w:rPr>
        <w:t>⑴</w:t>
      </w:r>
      <w:r w:rsidR="00744ED2" w:rsidRPr="009D0C24">
        <w:rPr>
          <w:rFonts w:asciiTheme="majorEastAsia" w:eastAsiaTheme="majorEastAsia" w:hAnsiTheme="majorEastAsia" w:hint="eastAsia"/>
          <w:b/>
          <w:sz w:val="22"/>
        </w:rPr>
        <w:t xml:space="preserve">　</w:t>
      </w:r>
      <w:r w:rsidR="00720741" w:rsidRPr="009D0C24">
        <w:rPr>
          <w:rFonts w:asciiTheme="majorEastAsia" w:eastAsiaTheme="majorEastAsia" w:hAnsiTheme="majorEastAsia" w:hint="eastAsia"/>
          <w:b/>
          <w:sz w:val="22"/>
        </w:rPr>
        <w:t>総合計画冊子の作成</w:t>
      </w:r>
      <w:r w:rsidR="002C0DEC" w:rsidRPr="009D0C24">
        <w:rPr>
          <w:rFonts w:asciiTheme="majorEastAsia" w:eastAsiaTheme="majorEastAsia" w:hAnsiTheme="majorEastAsia" w:hint="eastAsia"/>
          <w:b/>
          <w:sz w:val="22"/>
        </w:rPr>
        <w:t xml:space="preserve">　１,０００冊</w:t>
      </w:r>
      <w:r w:rsidR="003213E2" w:rsidRPr="009D0C24">
        <w:rPr>
          <w:rFonts w:asciiTheme="majorEastAsia" w:eastAsiaTheme="majorEastAsia" w:hAnsiTheme="majorEastAsia" w:hint="eastAsia"/>
          <w:b/>
          <w:sz w:val="22"/>
        </w:rPr>
        <w:t xml:space="preserve">　</w:t>
      </w:r>
    </w:p>
    <w:p w:rsidR="004D64A7" w:rsidRPr="00681659" w:rsidRDefault="00011FBE" w:rsidP="00744ED2">
      <w:pPr>
        <w:ind w:leftChars="200" w:left="420" w:firstLineChars="100" w:firstLine="220"/>
        <w:rPr>
          <w:sz w:val="22"/>
        </w:rPr>
      </w:pPr>
      <w:r w:rsidRPr="00681659">
        <w:rPr>
          <w:rFonts w:hint="eastAsia"/>
          <w:sz w:val="22"/>
        </w:rPr>
        <w:t>主に他自治体及び職員等への配布を目的とする。</w:t>
      </w:r>
      <w:r w:rsidRPr="00681659">
        <w:rPr>
          <w:rFonts w:hint="eastAsia"/>
          <w:sz w:val="22"/>
          <w:u w:val="single"/>
        </w:rPr>
        <w:t>本市が提供する総合計画（データ）を基に</w:t>
      </w:r>
      <w:r w:rsidR="0068578B" w:rsidRPr="00681659">
        <w:rPr>
          <w:rFonts w:hint="eastAsia"/>
          <w:sz w:val="22"/>
        </w:rPr>
        <w:t>、</w:t>
      </w:r>
      <w:r w:rsidRPr="00681659">
        <w:rPr>
          <w:rFonts w:hint="eastAsia"/>
          <w:sz w:val="22"/>
        </w:rPr>
        <w:t>写真やイ</w:t>
      </w:r>
      <w:r w:rsidR="00156297" w:rsidRPr="00681659">
        <w:rPr>
          <w:rFonts w:hint="eastAsia"/>
          <w:sz w:val="22"/>
        </w:rPr>
        <w:t>ラストなどを活用し、</w:t>
      </w:r>
      <w:r w:rsidRPr="00681659">
        <w:rPr>
          <w:rFonts w:hint="eastAsia"/>
          <w:sz w:val="22"/>
        </w:rPr>
        <w:t>読みやすく、わかりやすくなるよう</w:t>
      </w:r>
      <w:r w:rsidR="00FE0CC5" w:rsidRPr="00681659">
        <w:rPr>
          <w:rFonts w:hint="eastAsia"/>
          <w:sz w:val="22"/>
        </w:rPr>
        <w:t>デザイン</w:t>
      </w:r>
      <w:r w:rsidR="00D5537C" w:rsidRPr="00681659">
        <w:rPr>
          <w:rFonts w:hint="eastAsia"/>
          <w:sz w:val="22"/>
        </w:rPr>
        <w:t>した</w:t>
      </w:r>
      <w:r w:rsidR="00D94389" w:rsidRPr="00681659">
        <w:rPr>
          <w:rFonts w:hint="eastAsia"/>
          <w:sz w:val="22"/>
        </w:rPr>
        <w:t>冊子</w:t>
      </w:r>
      <w:r w:rsidR="00D5537C" w:rsidRPr="00681659">
        <w:rPr>
          <w:rFonts w:hint="eastAsia"/>
          <w:sz w:val="22"/>
        </w:rPr>
        <w:t>を作成</w:t>
      </w:r>
      <w:r w:rsidR="00FE0CC5" w:rsidRPr="00681659">
        <w:rPr>
          <w:rFonts w:hint="eastAsia"/>
          <w:sz w:val="22"/>
        </w:rPr>
        <w:t>すること。</w:t>
      </w:r>
    </w:p>
    <w:p w:rsidR="00F91459" w:rsidRPr="00681659" w:rsidRDefault="004D64A7" w:rsidP="00744ED2">
      <w:pPr>
        <w:ind w:leftChars="200" w:left="420" w:firstLineChars="100" w:firstLine="220"/>
        <w:rPr>
          <w:sz w:val="22"/>
        </w:rPr>
      </w:pPr>
      <w:r w:rsidRPr="00681659">
        <w:rPr>
          <w:rFonts w:hint="eastAsia"/>
          <w:sz w:val="22"/>
        </w:rPr>
        <w:t>・</w:t>
      </w:r>
      <w:r w:rsidR="000C1D4C" w:rsidRPr="00681659">
        <w:rPr>
          <w:rFonts w:hint="eastAsia"/>
          <w:sz w:val="22"/>
        </w:rPr>
        <w:t>概ね</w:t>
      </w:r>
      <w:r w:rsidR="00F91459" w:rsidRPr="00681659">
        <w:rPr>
          <w:rFonts w:hint="eastAsia"/>
          <w:sz w:val="22"/>
        </w:rPr>
        <w:t>本編８０ページ及び資料編２０ページ</w:t>
      </w:r>
    </w:p>
    <w:p w:rsidR="004D64A7" w:rsidRPr="00681659" w:rsidRDefault="00F91459" w:rsidP="00F91459">
      <w:pPr>
        <w:ind w:leftChars="200" w:left="420" w:firstLineChars="100" w:firstLine="220"/>
        <w:rPr>
          <w:sz w:val="22"/>
        </w:rPr>
      </w:pPr>
      <w:r w:rsidRPr="00681659">
        <w:rPr>
          <w:rFonts w:hint="eastAsia"/>
          <w:sz w:val="22"/>
        </w:rPr>
        <w:t>・本編は</w:t>
      </w:r>
      <w:r w:rsidR="004D64A7" w:rsidRPr="00681659">
        <w:rPr>
          <w:rFonts w:hint="eastAsia"/>
          <w:sz w:val="22"/>
        </w:rPr>
        <w:t>フルカラー</w:t>
      </w:r>
      <w:r w:rsidRPr="00681659">
        <w:rPr>
          <w:rFonts w:hint="eastAsia"/>
          <w:sz w:val="22"/>
        </w:rPr>
        <w:t>必須</w:t>
      </w:r>
      <w:r w:rsidR="004D64A7" w:rsidRPr="00681659">
        <w:rPr>
          <w:rFonts w:hint="eastAsia"/>
          <w:sz w:val="22"/>
        </w:rPr>
        <w:t>（カラーユニバーサルデザインに配慮すること）</w:t>
      </w:r>
    </w:p>
    <w:p w:rsidR="00744ED2" w:rsidRPr="009D0C24" w:rsidRDefault="009D0C24" w:rsidP="009D0C24">
      <w:pPr>
        <w:ind w:firstLineChars="100" w:firstLine="221"/>
        <w:rPr>
          <w:rFonts w:asciiTheme="majorEastAsia" w:eastAsiaTheme="majorEastAsia" w:hAnsiTheme="majorEastAsia"/>
          <w:b/>
          <w:sz w:val="22"/>
        </w:rPr>
      </w:pPr>
      <w:r w:rsidRPr="009D0C24">
        <w:rPr>
          <w:rFonts w:asciiTheme="majorEastAsia" w:eastAsiaTheme="majorEastAsia" w:hAnsiTheme="majorEastAsia" w:hint="eastAsia"/>
          <w:b/>
          <w:sz w:val="22"/>
        </w:rPr>
        <w:lastRenderedPageBreak/>
        <w:t>⑵</w:t>
      </w:r>
      <w:r w:rsidR="00744ED2" w:rsidRPr="009D0C24">
        <w:rPr>
          <w:rFonts w:asciiTheme="majorEastAsia" w:eastAsiaTheme="majorEastAsia" w:hAnsiTheme="majorEastAsia" w:hint="eastAsia"/>
          <w:b/>
          <w:sz w:val="22"/>
        </w:rPr>
        <w:t xml:space="preserve">　</w:t>
      </w:r>
      <w:r w:rsidR="002C0DEC" w:rsidRPr="009D0C24">
        <w:rPr>
          <w:rFonts w:asciiTheme="majorEastAsia" w:eastAsiaTheme="majorEastAsia" w:hAnsiTheme="majorEastAsia" w:hint="eastAsia"/>
          <w:b/>
          <w:sz w:val="22"/>
        </w:rPr>
        <w:t>総合計画読本</w:t>
      </w:r>
      <w:r w:rsidR="00720741" w:rsidRPr="009D0C24">
        <w:rPr>
          <w:rFonts w:asciiTheme="majorEastAsia" w:eastAsiaTheme="majorEastAsia" w:hAnsiTheme="majorEastAsia" w:hint="eastAsia"/>
          <w:b/>
          <w:sz w:val="22"/>
        </w:rPr>
        <w:t>の作成</w:t>
      </w:r>
      <w:r w:rsidR="002C0DEC" w:rsidRPr="009D0C24">
        <w:rPr>
          <w:rFonts w:asciiTheme="majorEastAsia" w:eastAsiaTheme="majorEastAsia" w:hAnsiTheme="majorEastAsia" w:hint="eastAsia"/>
          <w:b/>
          <w:sz w:val="22"/>
        </w:rPr>
        <w:t xml:space="preserve">　１８,０００冊</w:t>
      </w:r>
      <w:r w:rsidR="003213E2" w:rsidRPr="009D0C24">
        <w:rPr>
          <w:rFonts w:asciiTheme="majorEastAsia" w:eastAsiaTheme="majorEastAsia" w:hAnsiTheme="majorEastAsia" w:hint="eastAsia"/>
          <w:b/>
          <w:sz w:val="22"/>
        </w:rPr>
        <w:t xml:space="preserve">　</w:t>
      </w:r>
    </w:p>
    <w:p w:rsidR="002C0DEC" w:rsidRPr="00681659" w:rsidRDefault="007E6510" w:rsidP="00744ED2">
      <w:pPr>
        <w:ind w:leftChars="200" w:left="420" w:firstLineChars="100" w:firstLine="220"/>
        <w:rPr>
          <w:rFonts w:asciiTheme="minorEastAsia" w:hAnsiTheme="minorEastAsia"/>
          <w:sz w:val="22"/>
        </w:rPr>
      </w:pPr>
      <w:r w:rsidRPr="00681659">
        <w:rPr>
          <w:rFonts w:asciiTheme="minorEastAsia" w:hAnsiTheme="minorEastAsia" w:hint="eastAsia"/>
          <w:sz w:val="22"/>
          <w:u w:val="single"/>
        </w:rPr>
        <w:t>主に本市への転入者への配布を目的とする</w:t>
      </w:r>
      <w:r w:rsidR="0068578B" w:rsidRPr="00681659">
        <w:rPr>
          <w:rFonts w:asciiTheme="minorEastAsia" w:hAnsiTheme="minorEastAsia" w:hint="eastAsia"/>
          <w:sz w:val="22"/>
          <w:u w:val="single"/>
        </w:rPr>
        <w:t>。</w:t>
      </w:r>
      <w:r w:rsidR="00FE0CC5" w:rsidRPr="00681659">
        <w:rPr>
          <w:rFonts w:asciiTheme="minorEastAsia" w:hAnsiTheme="minorEastAsia" w:hint="eastAsia"/>
          <w:sz w:val="22"/>
          <w:u w:val="single"/>
        </w:rPr>
        <w:t>本市の基礎情報や魅力などの紹介を交えながら、総合計画の内容へと関連付ける構成</w:t>
      </w:r>
      <w:r w:rsidR="000C551C" w:rsidRPr="00681659">
        <w:rPr>
          <w:rFonts w:asciiTheme="minorEastAsia" w:hAnsiTheme="minorEastAsia" w:hint="eastAsia"/>
          <w:sz w:val="22"/>
          <w:u w:val="single"/>
        </w:rPr>
        <w:t>とする。</w:t>
      </w:r>
      <w:r w:rsidR="000C551C" w:rsidRPr="00681659">
        <w:rPr>
          <w:rFonts w:asciiTheme="minorEastAsia" w:hAnsiTheme="minorEastAsia" w:hint="eastAsia"/>
          <w:sz w:val="22"/>
        </w:rPr>
        <w:t>写真やイラスト</w:t>
      </w:r>
      <w:r w:rsidR="00D5537C" w:rsidRPr="00681659">
        <w:rPr>
          <w:rFonts w:asciiTheme="minorEastAsia" w:hAnsiTheme="minorEastAsia" w:hint="eastAsia"/>
          <w:sz w:val="22"/>
        </w:rPr>
        <w:t>を</w:t>
      </w:r>
      <w:r w:rsidR="000C551C" w:rsidRPr="00681659">
        <w:rPr>
          <w:rFonts w:asciiTheme="minorEastAsia" w:hAnsiTheme="minorEastAsia" w:hint="eastAsia"/>
          <w:sz w:val="22"/>
        </w:rPr>
        <w:t>活用</w:t>
      </w:r>
      <w:r w:rsidR="00D5537C" w:rsidRPr="00681659">
        <w:rPr>
          <w:rFonts w:asciiTheme="minorEastAsia" w:hAnsiTheme="minorEastAsia" w:hint="eastAsia"/>
          <w:sz w:val="22"/>
        </w:rPr>
        <w:t>するとともに</w:t>
      </w:r>
      <w:r w:rsidRPr="00681659">
        <w:rPr>
          <w:rFonts w:asciiTheme="minorEastAsia" w:hAnsiTheme="minorEastAsia" w:hint="eastAsia"/>
          <w:sz w:val="22"/>
        </w:rPr>
        <w:t>、</w:t>
      </w:r>
      <w:r w:rsidR="000C1D4C" w:rsidRPr="00681659">
        <w:rPr>
          <w:rFonts w:asciiTheme="minorEastAsia" w:hAnsiTheme="minorEastAsia" w:hint="eastAsia"/>
          <w:sz w:val="22"/>
          <w:u w:val="single"/>
        </w:rPr>
        <w:t>例えば市内活動団体への取材</w:t>
      </w:r>
      <w:r w:rsidR="00D5537C" w:rsidRPr="00681659">
        <w:rPr>
          <w:rFonts w:asciiTheme="minorEastAsia" w:hAnsiTheme="minorEastAsia" w:hint="eastAsia"/>
          <w:sz w:val="22"/>
          <w:u w:val="single"/>
        </w:rPr>
        <w:t>を通じた活動紹介</w:t>
      </w:r>
      <w:r w:rsidR="000C1D4C" w:rsidRPr="00681659">
        <w:rPr>
          <w:rFonts w:asciiTheme="minorEastAsia" w:hAnsiTheme="minorEastAsia" w:hint="eastAsia"/>
          <w:sz w:val="22"/>
          <w:u w:val="single"/>
        </w:rPr>
        <w:t>等</w:t>
      </w:r>
      <w:r w:rsidR="00D5537C" w:rsidRPr="00681659">
        <w:rPr>
          <w:rFonts w:asciiTheme="minorEastAsia" w:hAnsiTheme="minorEastAsia" w:hint="eastAsia"/>
          <w:sz w:val="22"/>
        </w:rPr>
        <w:t>、</w:t>
      </w:r>
      <w:r w:rsidRPr="00681659">
        <w:rPr>
          <w:rFonts w:asciiTheme="minorEastAsia" w:hAnsiTheme="minorEastAsia" w:hint="eastAsia"/>
          <w:sz w:val="22"/>
        </w:rPr>
        <w:t>身近な題材を取り入れるなど、</w:t>
      </w:r>
      <w:r w:rsidR="000C551C" w:rsidRPr="00681659">
        <w:rPr>
          <w:rFonts w:asciiTheme="minorEastAsia" w:hAnsiTheme="minorEastAsia" w:hint="eastAsia"/>
          <w:sz w:val="22"/>
        </w:rPr>
        <w:t>市民が</w:t>
      </w:r>
      <w:r w:rsidRPr="00681659">
        <w:rPr>
          <w:rFonts w:asciiTheme="minorEastAsia" w:hAnsiTheme="minorEastAsia" w:hint="eastAsia"/>
          <w:sz w:val="22"/>
        </w:rPr>
        <w:t>手に取りやすく</w:t>
      </w:r>
      <w:r w:rsidR="000C551C" w:rsidRPr="00681659">
        <w:rPr>
          <w:rFonts w:asciiTheme="minorEastAsia" w:hAnsiTheme="minorEastAsia" w:hint="eastAsia"/>
          <w:sz w:val="22"/>
        </w:rPr>
        <w:t>、総合計画を</w:t>
      </w:r>
      <w:r w:rsidRPr="00681659">
        <w:rPr>
          <w:rFonts w:asciiTheme="minorEastAsia" w:hAnsiTheme="minorEastAsia" w:hint="eastAsia"/>
          <w:sz w:val="22"/>
        </w:rPr>
        <w:t>身近に感じられる構成やデザインとすること。</w:t>
      </w:r>
      <w:r w:rsidR="00FE0CC5" w:rsidRPr="00681659">
        <w:rPr>
          <w:rFonts w:asciiTheme="minorEastAsia" w:hAnsiTheme="minorEastAsia" w:hint="eastAsia"/>
          <w:sz w:val="22"/>
        </w:rPr>
        <w:t>また、ワークショップ等の学びの場で活用できる</w:t>
      </w:r>
      <w:r w:rsidR="000C551C" w:rsidRPr="00681659">
        <w:rPr>
          <w:rFonts w:asciiTheme="minorEastAsia" w:hAnsiTheme="minorEastAsia" w:hint="eastAsia"/>
          <w:sz w:val="22"/>
        </w:rPr>
        <w:t>ような</w:t>
      </w:r>
      <w:r w:rsidR="00D5537C" w:rsidRPr="00681659">
        <w:rPr>
          <w:rFonts w:asciiTheme="minorEastAsia" w:hAnsiTheme="minorEastAsia" w:hint="eastAsia"/>
          <w:sz w:val="22"/>
        </w:rPr>
        <w:t>工夫を提案すること。</w:t>
      </w:r>
    </w:p>
    <w:p w:rsidR="00F6130F" w:rsidRPr="00681659" w:rsidRDefault="00F6130F" w:rsidP="0068578B">
      <w:pPr>
        <w:ind w:leftChars="200" w:left="420" w:firstLineChars="100" w:firstLine="220"/>
        <w:rPr>
          <w:rFonts w:asciiTheme="minorEastAsia" w:hAnsiTheme="minorEastAsia"/>
          <w:sz w:val="22"/>
          <w:u w:val="single"/>
        </w:rPr>
      </w:pPr>
      <w:r w:rsidRPr="00681659">
        <w:rPr>
          <w:rFonts w:asciiTheme="minorEastAsia" w:hAnsiTheme="minorEastAsia" w:hint="eastAsia"/>
          <w:sz w:val="22"/>
          <w:u w:val="single"/>
        </w:rPr>
        <w:t>作成に関しては、市民参画の機会を十分に設けることとし、ワークショップの実施等により市民意見を</w:t>
      </w:r>
      <w:r w:rsidR="007B0219" w:rsidRPr="00681659">
        <w:rPr>
          <w:rFonts w:asciiTheme="minorEastAsia" w:hAnsiTheme="minorEastAsia" w:hint="eastAsia"/>
          <w:sz w:val="22"/>
          <w:u w:val="single"/>
        </w:rPr>
        <w:t>収集し、内容に反映させる</w:t>
      </w:r>
      <w:r w:rsidRPr="00681659">
        <w:rPr>
          <w:rFonts w:asciiTheme="minorEastAsia" w:hAnsiTheme="minorEastAsia" w:hint="eastAsia"/>
          <w:sz w:val="22"/>
          <w:u w:val="single"/>
        </w:rPr>
        <w:t>プロセスを取り入れることを必須とする。</w:t>
      </w:r>
    </w:p>
    <w:p w:rsidR="00F6130F" w:rsidRDefault="00743C03" w:rsidP="0068578B">
      <w:pPr>
        <w:ind w:leftChars="200" w:left="420" w:firstLineChars="100" w:firstLine="220"/>
        <w:rPr>
          <w:rFonts w:asciiTheme="minorEastAsia" w:hAnsiTheme="minorEastAsia"/>
          <w:sz w:val="22"/>
        </w:rPr>
      </w:pPr>
      <w:r w:rsidRPr="00681659">
        <w:rPr>
          <w:rFonts w:asciiTheme="minorEastAsia" w:hAnsiTheme="minorEastAsia" w:hint="eastAsia"/>
          <w:sz w:val="22"/>
        </w:rPr>
        <w:t>なお、本市の総合計画策定に際して実施したワークショップなど</w:t>
      </w:r>
      <w:r w:rsidR="00F6130F" w:rsidRPr="00681659">
        <w:rPr>
          <w:rFonts w:asciiTheme="minorEastAsia" w:hAnsiTheme="minorEastAsia" w:hint="eastAsia"/>
          <w:sz w:val="22"/>
        </w:rPr>
        <w:t>については、市ホームページに掲載しているので、こちらも参考とすること。</w:t>
      </w:r>
    </w:p>
    <w:p w:rsidR="00F14574" w:rsidRPr="00F14574" w:rsidRDefault="00F14574" w:rsidP="00F14574">
      <w:pPr>
        <w:ind w:leftChars="300" w:left="630"/>
        <w:rPr>
          <w:rFonts w:asciiTheme="minorEastAsia" w:hAnsiTheme="minorEastAsia"/>
          <w:sz w:val="22"/>
        </w:rPr>
      </w:pPr>
      <w:r>
        <w:rPr>
          <w:rFonts w:asciiTheme="minorEastAsia" w:hAnsiTheme="minorEastAsia" w:hint="eastAsia"/>
          <w:sz w:val="22"/>
        </w:rPr>
        <w:t>・読本に掲載する総合計画の内容は、総合計画答申の２２及び２３ページを中心に計画の概要を掲載すること。</w:t>
      </w:r>
    </w:p>
    <w:p w:rsidR="000C1D4C" w:rsidRPr="00681659" w:rsidRDefault="000C1D4C" w:rsidP="0068578B">
      <w:pPr>
        <w:ind w:leftChars="200" w:left="420" w:firstLineChars="100" w:firstLine="220"/>
        <w:rPr>
          <w:rFonts w:asciiTheme="minorEastAsia" w:hAnsiTheme="minorEastAsia"/>
          <w:sz w:val="22"/>
        </w:rPr>
      </w:pPr>
      <w:r w:rsidRPr="00681659">
        <w:rPr>
          <w:rFonts w:asciiTheme="minorEastAsia" w:hAnsiTheme="minorEastAsia" w:hint="eastAsia"/>
          <w:sz w:val="22"/>
        </w:rPr>
        <w:t>・概ね２０ページ</w:t>
      </w:r>
    </w:p>
    <w:p w:rsidR="004D64A7" w:rsidRPr="00681659" w:rsidRDefault="004D64A7" w:rsidP="004D64A7">
      <w:pPr>
        <w:ind w:leftChars="200" w:left="420" w:firstLineChars="100" w:firstLine="220"/>
        <w:rPr>
          <w:sz w:val="22"/>
        </w:rPr>
      </w:pPr>
      <w:r w:rsidRPr="00681659">
        <w:rPr>
          <w:rFonts w:hint="eastAsia"/>
          <w:sz w:val="22"/>
        </w:rPr>
        <w:t>・フルカラー（カラーユニバーサルデザインに配慮すること）</w:t>
      </w:r>
    </w:p>
    <w:p w:rsidR="004D64A7" w:rsidRPr="00681659" w:rsidRDefault="004D64A7" w:rsidP="004D64A7">
      <w:pPr>
        <w:ind w:leftChars="200" w:left="420" w:firstLineChars="100" w:firstLine="220"/>
        <w:rPr>
          <w:sz w:val="22"/>
        </w:rPr>
      </w:pPr>
      <w:r w:rsidRPr="00681659">
        <w:rPr>
          <w:rFonts w:hint="eastAsia"/>
          <w:sz w:val="22"/>
        </w:rPr>
        <w:t>・</w:t>
      </w:r>
      <w:r w:rsidR="000C1D4C" w:rsidRPr="00681659">
        <w:rPr>
          <w:rFonts w:hint="eastAsia"/>
          <w:sz w:val="22"/>
        </w:rPr>
        <w:t>詳細は</w:t>
      </w:r>
      <w:r w:rsidRPr="00681659">
        <w:rPr>
          <w:rFonts w:hint="eastAsia"/>
          <w:sz w:val="22"/>
        </w:rPr>
        <w:t>協議による</w:t>
      </w:r>
    </w:p>
    <w:p w:rsidR="009B2B9B" w:rsidRPr="00681659" w:rsidRDefault="009B2B9B" w:rsidP="0068578B">
      <w:pPr>
        <w:ind w:leftChars="200" w:left="420" w:firstLineChars="100" w:firstLine="220"/>
        <w:rPr>
          <w:rFonts w:asciiTheme="minorEastAsia" w:hAnsiTheme="minorEastAsia"/>
          <w:sz w:val="22"/>
        </w:rPr>
      </w:pPr>
    </w:p>
    <w:p w:rsidR="009B2B9B" w:rsidRPr="009D0C24" w:rsidRDefault="009D0C24" w:rsidP="009D0C24">
      <w:pPr>
        <w:ind w:firstLineChars="100" w:firstLine="221"/>
        <w:rPr>
          <w:rFonts w:asciiTheme="majorEastAsia" w:eastAsiaTheme="majorEastAsia" w:hAnsiTheme="majorEastAsia"/>
          <w:b/>
          <w:sz w:val="22"/>
        </w:rPr>
      </w:pPr>
      <w:r w:rsidRPr="009D0C24">
        <w:rPr>
          <w:rFonts w:asciiTheme="majorEastAsia" w:eastAsiaTheme="majorEastAsia" w:hAnsiTheme="majorEastAsia" w:hint="eastAsia"/>
          <w:b/>
          <w:sz w:val="22"/>
        </w:rPr>
        <w:t>⑶</w:t>
      </w:r>
      <w:r w:rsidR="009B2B9B" w:rsidRPr="009D0C24">
        <w:rPr>
          <w:rFonts w:asciiTheme="majorEastAsia" w:eastAsiaTheme="majorEastAsia" w:hAnsiTheme="majorEastAsia" w:hint="eastAsia"/>
          <w:b/>
          <w:sz w:val="22"/>
        </w:rPr>
        <w:t xml:space="preserve">　動画など、デジタル版ツールの作成</w:t>
      </w:r>
    </w:p>
    <w:p w:rsidR="000C1D4C" w:rsidRPr="00681659" w:rsidRDefault="009B2B9B" w:rsidP="009B2B9B">
      <w:pPr>
        <w:ind w:leftChars="100" w:left="431" w:hangingChars="100" w:hanging="221"/>
        <w:rPr>
          <w:rFonts w:asciiTheme="minorEastAsia" w:hAnsiTheme="minorEastAsia"/>
          <w:sz w:val="22"/>
        </w:rPr>
      </w:pPr>
      <w:r w:rsidRPr="00681659">
        <w:rPr>
          <w:rFonts w:asciiTheme="majorEastAsia" w:eastAsiaTheme="majorEastAsia" w:hAnsiTheme="majorEastAsia" w:hint="eastAsia"/>
          <w:b/>
          <w:sz w:val="22"/>
        </w:rPr>
        <w:t xml:space="preserve">　　</w:t>
      </w:r>
      <w:r w:rsidR="009F19EC" w:rsidRPr="00681659">
        <w:rPr>
          <w:rFonts w:asciiTheme="minorEastAsia" w:hAnsiTheme="minorEastAsia" w:hint="eastAsia"/>
          <w:sz w:val="22"/>
        </w:rPr>
        <w:t>⑵及び⑷の</w:t>
      </w:r>
      <w:r w:rsidRPr="00681659">
        <w:rPr>
          <w:rFonts w:asciiTheme="minorEastAsia" w:hAnsiTheme="minorEastAsia" w:hint="eastAsia"/>
          <w:sz w:val="22"/>
        </w:rPr>
        <w:t>読本やリーフレットの内容をベースとしたPR動画など、デジタル版の周知ツールを作成すること。</w:t>
      </w:r>
      <w:r w:rsidR="008D77E3" w:rsidRPr="00681659">
        <w:rPr>
          <w:rFonts w:asciiTheme="minorEastAsia" w:hAnsiTheme="minorEastAsia" w:hint="eastAsia"/>
          <w:sz w:val="22"/>
        </w:rPr>
        <w:t>また、</w:t>
      </w:r>
      <w:r w:rsidR="000C1D4C" w:rsidRPr="00681659">
        <w:rPr>
          <w:rFonts w:asciiTheme="minorEastAsia" w:hAnsiTheme="minorEastAsia" w:hint="eastAsia"/>
          <w:sz w:val="22"/>
          <w:u w:val="single"/>
        </w:rPr>
        <w:t>デジタル版ツールの活用手法の提案を行うこと。</w:t>
      </w:r>
    </w:p>
    <w:p w:rsidR="009B2B9B" w:rsidRPr="00681659" w:rsidRDefault="000C1D4C" w:rsidP="000C1D4C">
      <w:pPr>
        <w:ind w:leftChars="200" w:left="420" w:firstLineChars="100" w:firstLine="220"/>
        <w:rPr>
          <w:rFonts w:asciiTheme="majorEastAsia" w:eastAsiaTheme="majorEastAsia" w:hAnsiTheme="majorEastAsia"/>
          <w:b/>
          <w:sz w:val="22"/>
        </w:rPr>
      </w:pPr>
      <w:r w:rsidRPr="00681659">
        <w:rPr>
          <w:rFonts w:asciiTheme="minorEastAsia" w:hAnsiTheme="minorEastAsia" w:hint="eastAsia"/>
          <w:sz w:val="22"/>
        </w:rPr>
        <w:t>なお、</w:t>
      </w:r>
      <w:r w:rsidR="001638E1" w:rsidRPr="00681659">
        <w:rPr>
          <w:rFonts w:asciiTheme="minorEastAsia" w:hAnsiTheme="minorEastAsia" w:hint="eastAsia"/>
          <w:sz w:val="22"/>
        </w:rPr>
        <w:t>情報保障に対応するため</w:t>
      </w:r>
      <w:r w:rsidRPr="00681659">
        <w:rPr>
          <w:rFonts w:asciiTheme="minorEastAsia" w:hAnsiTheme="minorEastAsia" w:hint="eastAsia"/>
          <w:sz w:val="22"/>
        </w:rPr>
        <w:t>、</w:t>
      </w:r>
      <w:r w:rsidR="008D77E3" w:rsidRPr="00681659">
        <w:rPr>
          <w:rFonts w:asciiTheme="minorEastAsia" w:hAnsiTheme="minorEastAsia" w:hint="eastAsia"/>
          <w:sz w:val="22"/>
        </w:rPr>
        <w:t>動画には字幕もつけること。</w:t>
      </w:r>
    </w:p>
    <w:p w:rsidR="009B2B9B" w:rsidRPr="00681659" w:rsidRDefault="009B2B9B" w:rsidP="0068578B">
      <w:pPr>
        <w:ind w:leftChars="200" w:left="420" w:firstLineChars="100" w:firstLine="220"/>
        <w:rPr>
          <w:rFonts w:asciiTheme="minorEastAsia" w:hAnsiTheme="minorEastAsia"/>
          <w:sz w:val="22"/>
        </w:rPr>
      </w:pPr>
    </w:p>
    <w:p w:rsidR="002C0DEC" w:rsidRPr="00681659" w:rsidRDefault="009B2B9B" w:rsidP="00744ED2">
      <w:pPr>
        <w:ind w:left="225"/>
        <w:rPr>
          <w:rFonts w:asciiTheme="majorEastAsia" w:eastAsiaTheme="majorEastAsia" w:hAnsiTheme="majorEastAsia"/>
          <w:b/>
          <w:sz w:val="22"/>
        </w:rPr>
      </w:pPr>
      <w:r w:rsidRPr="00681659">
        <w:rPr>
          <w:rFonts w:asciiTheme="majorEastAsia" w:eastAsiaTheme="majorEastAsia" w:hAnsiTheme="majorEastAsia" w:hint="eastAsia"/>
          <w:b/>
          <w:sz w:val="22"/>
        </w:rPr>
        <w:t>⑷</w:t>
      </w:r>
      <w:r w:rsidR="00744ED2" w:rsidRPr="00681659">
        <w:rPr>
          <w:rFonts w:asciiTheme="majorEastAsia" w:eastAsiaTheme="majorEastAsia" w:hAnsiTheme="majorEastAsia" w:hint="eastAsia"/>
          <w:b/>
          <w:sz w:val="22"/>
        </w:rPr>
        <w:t xml:space="preserve">　</w:t>
      </w:r>
      <w:r w:rsidR="002C0DEC" w:rsidRPr="00681659">
        <w:rPr>
          <w:rFonts w:asciiTheme="majorEastAsia" w:eastAsiaTheme="majorEastAsia" w:hAnsiTheme="majorEastAsia" w:hint="eastAsia"/>
          <w:b/>
          <w:sz w:val="22"/>
        </w:rPr>
        <w:t>リーフレットの作成　２４１,０００部</w:t>
      </w:r>
    </w:p>
    <w:p w:rsidR="0068578B" w:rsidRPr="00681659" w:rsidRDefault="000C551C" w:rsidP="00744ED2">
      <w:pPr>
        <w:ind w:leftChars="200" w:left="420" w:firstLineChars="100" w:firstLine="220"/>
        <w:rPr>
          <w:rFonts w:asciiTheme="minorEastAsia" w:hAnsiTheme="minorEastAsia"/>
          <w:sz w:val="22"/>
        </w:rPr>
      </w:pPr>
      <w:r w:rsidRPr="00681659">
        <w:rPr>
          <w:rFonts w:asciiTheme="minorEastAsia" w:hAnsiTheme="minorEastAsia" w:hint="eastAsia"/>
          <w:sz w:val="22"/>
        </w:rPr>
        <w:t>総合計画の内容について、全市的な周知を目的としており、市報あまがさきへの折込みを想定していることから、</w:t>
      </w:r>
      <w:r w:rsidR="0068578B" w:rsidRPr="00681659">
        <w:rPr>
          <w:rFonts w:asciiTheme="minorEastAsia" w:hAnsiTheme="minorEastAsia" w:hint="eastAsia"/>
          <w:sz w:val="22"/>
        </w:rPr>
        <w:t>次の大きさとする。</w:t>
      </w:r>
      <w:r w:rsidR="0010582A" w:rsidRPr="00681659">
        <w:rPr>
          <w:rFonts w:asciiTheme="minorEastAsia" w:hAnsiTheme="minorEastAsia" w:hint="eastAsia"/>
          <w:sz w:val="22"/>
        </w:rPr>
        <w:t>また、１２才程度でも読み進められる内容とすること。</w:t>
      </w:r>
    </w:p>
    <w:p w:rsidR="00146E53" w:rsidRPr="00681659" w:rsidRDefault="008D77E3" w:rsidP="004E4D8C">
      <w:pPr>
        <w:ind w:left="426" w:firstLineChars="72" w:firstLine="158"/>
        <w:rPr>
          <w:rFonts w:asciiTheme="minorEastAsia" w:hAnsiTheme="minorEastAsia"/>
          <w:sz w:val="22"/>
        </w:rPr>
      </w:pPr>
      <w:r w:rsidRPr="00681659">
        <w:rPr>
          <w:rFonts w:asciiTheme="minorEastAsia" w:hAnsiTheme="minorEastAsia" w:hint="eastAsia"/>
          <w:sz w:val="22"/>
        </w:rPr>
        <w:t>・</w:t>
      </w:r>
      <w:r w:rsidR="000C1D4C" w:rsidRPr="00681659">
        <w:rPr>
          <w:rFonts w:asciiTheme="minorEastAsia" w:hAnsiTheme="minorEastAsia" w:hint="eastAsia"/>
          <w:sz w:val="22"/>
        </w:rPr>
        <w:t>フルカラー</w:t>
      </w:r>
      <w:r w:rsidRPr="00681659">
        <w:rPr>
          <w:rFonts w:asciiTheme="minorEastAsia" w:hAnsiTheme="minorEastAsia" w:hint="eastAsia"/>
          <w:sz w:val="22"/>
        </w:rPr>
        <w:t>、本文</w:t>
      </w:r>
      <w:r w:rsidR="00587055" w:rsidRPr="00681659">
        <w:rPr>
          <w:rFonts w:asciiTheme="minorEastAsia" w:hAnsiTheme="minorEastAsia" w:hint="eastAsia"/>
          <w:sz w:val="22"/>
        </w:rPr>
        <w:t>Ａ４版</w:t>
      </w:r>
      <w:r w:rsidRPr="00681659">
        <w:rPr>
          <w:rFonts w:asciiTheme="minorEastAsia" w:hAnsiTheme="minorEastAsia" w:hint="eastAsia"/>
          <w:sz w:val="22"/>
        </w:rPr>
        <w:t>４ページ</w:t>
      </w:r>
      <w:r w:rsidR="00587055" w:rsidRPr="00681659">
        <w:rPr>
          <w:rFonts w:asciiTheme="minorEastAsia" w:hAnsiTheme="minorEastAsia" w:hint="eastAsia"/>
          <w:sz w:val="22"/>
        </w:rPr>
        <w:t>（Ａ３裏表）</w:t>
      </w:r>
      <w:r w:rsidR="000C113F" w:rsidRPr="00681659">
        <w:rPr>
          <w:rFonts w:asciiTheme="minorEastAsia" w:hAnsiTheme="minorEastAsia" w:hint="eastAsia"/>
          <w:sz w:val="22"/>
        </w:rPr>
        <w:t>。</w:t>
      </w:r>
    </w:p>
    <w:p w:rsidR="003F258B" w:rsidRPr="00681659" w:rsidRDefault="003F258B" w:rsidP="004E4D8C">
      <w:pPr>
        <w:ind w:left="426" w:firstLineChars="72" w:firstLine="158"/>
        <w:rPr>
          <w:rFonts w:asciiTheme="minorEastAsia" w:hAnsiTheme="minorEastAsia"/>
          <w:sz w:val="22"/>
        </w:rPr>
      </w:pPr>
    </w:p>
    <w:p w:rsidR="003F258B" w:rsidRPr="009D0C24" w:rsidRDefault="009D0C24" w:rsidP="009D0C24">
      <w:pPr>
        <w:ind w:left="221"/>
        <w:rPr>
          <w:rFonts w:asciiTheme="majorEastAsia" w:eastAsiaTheme="majorEastAsia" w:hAnsiTheme="majorEastAsia"/>
          <w:b/>
          <w:sz w:val="22"/>
        </w:rPr>
      </w:pPr>
      <w:r>
        <w:rPr>
          <w:rFonts w:asciiTheme="majorEastAsia" w:eastAsiaTheme="majorEastAsia" w:hAnsiTheme="majorEastAsia" w:hint="eastAsia"/>
          <w:b/>
          <w:sz w:val="22"/>
        </w:rPr>
        <w:t>⑸</w:t>
      </w:r>
      <w:r w:rsidR="009B2B9B" w:rsidRPr="009D0C24">
        <w:rPr>
          <w:rFonts w:asciiTheme="majorEastAsia" w:eastAsiaTheme="majorEastAsia" w:hAnsiTheme="majorEastAsia" w:hint="eastAsia"/>
          <w:b/>
          <w:sz w:val="22"/>
        </w:rPr>
        <w:t xml:space="preserve">　</w:t>
      </w:r>
      <w:r w:rsidR="003F258B" w:rsidRPr="009D0C24">
        <w:rPr>
          <w:rFonts w:asciiTheme="majorEastAsia" w:eastAsiaTheme="majorEastAsia" w:hAnsiTheme="majorEastAsia" w:hint="eastAsia"/>
          <w:b/>
          <w:sz w:val="22"/>
        </w:rPr>
        <w:t>ロゴマークの作成</w:t>
      </w:r>
      <w:r w:rsidR="00D757E9" w:rsidRPr="009D0C24">
        <w:rPr>
          <w:rFonts w:asciiTheme="majorEastAsia" w:eastAsiaTheme="majorEastAsia" w:hAnsiTheme="majorEastAsia" w:hint="eastAsia"/>
          <w:b/>
          <w:sz w:val="22"/>
        </w:rPr>
        <w:t>支援</w:t>
      </w:r>
      <w:r w:rsidR="003F258B" w:rsidRPr="009D0C24">
        <w:rPr>
          <w:rFonts w:asciiTheme="majorEastAsia" w:eastAsiaTheme="majorEastAsia" w:hAnsiTheme="majorEastAsia" w:hint="eastAsia"/>
          <w:b/>
          <w:sz w:val="22"/>
        </w:rPr>
        <w:t xml:space="preserve">　</w:t>
      </w:r>
    </w:p>
    <w:p w:rsidR="00681659" w:rsidRPr="00681659" w:rsidRDefault="003F258B" w:rsidP="00744ED2">
      <w:pPr>
        <w:ind w:leftChars="200" w:left="420" w:firstLineChars="100" w:firstLine="220"/>
        <w:rPr>
          <w:rFonts w:asciiTheme="minorEastAsia" w:hAnsiTheme="minorEastAsia"/>
          <w:sz w:val="22"/>
        </w:rPr>
      </w:pPr>
      <w:r w:rsidRPr="00681659">
        <w:rPr>
          <w:rFonts w:asciiTheme="minorEastAsia" w:hAnsiTheme="minorEastAsia" w:hint="eastAsia"/>
          <w:sz w:val="22"/>
        </w:rPr>
        <w:t>公募などの手法を用い</w:t>
      </w:r>
      <w:r w:rsidR="00D94389" w:rsidRPr="00681659">
        <w:rPr>
          <w:rFonts w:asciiTheme="minorEastAsia" w:hAnsiTheme="minorEastAsia" w:hint="eastAsia"/>
          <w:sz w:val="22"/>
        </w:rPr>
        <w:t>（公募を実施する場合</w:t>
      </w:r>
      <w:r w:rsidR="002C5E6A" w:rsidRPr="00681659">
        <w:rPr>
          <w:rFonts w:asciiTheme="minorEastAsia" w:hAnsiTheme="minorEastAsia" w:hint="eastAsia"/>
          <w:sz w:val="22"/>
        </w:rPr>
        <w:t>、</w:t>
      </w:r>
      <w:r w:rsidR="00D94389" w:rsidRPr="00681659">
        <w:rPr>
          <w:rFonts w:asciiTheme="minorEastAsia" w:hAnsiTheme="minorEastAsia" w:hint="eastAsia"/>
          <w:sz w:val="22"/>
        </w:rPr>
        <w:t>主体</w:t>
      </w:r>
      <w:r w:rsidR="001125FC" w:rsidRPr="00681659">
        <w:rPr>
          <w:rFonts w:asciiTheme="minorEastAsia" w:hAnsiTheme="minorEastAsia" w:hint="eastAsia"/>
          <w:sz w:val="22"/>
        </w:rPr>
        <w:t>は</w:t>
      </w:r>
      <w:r w:rsidR="002C5E6A" w:rsidRPr="00681659">
        <w:rPr>
          <w:rFonts w:asciiTheme="minorEastAsia" w:hAnsiTheme="minorEastAsia" w:hint="eastAsia"/>
          <w:sz w:val="22"/>
        </w:rPr>
        <w:t>市</w:t>
      </w:r>
      <w:r w:rsidR="00D94389" w:rsidRPr="00681659">
        <w:rPr>
          <w:rFonts w:asciiTheme="minorEastAsia" w:hAnsiTheme="minorEastAsia" w:hint="eastAsia"/>
          <w:sz w:val="22"/>
        </w:rPr>
        <w:t>で行う）</w:t>
      </w:r>
      <w:r w:rsidR="00CB0B11" w:rsidRPr="00681659">
        <w:rPr>
          <w:rFonts w:asciiTheme="minorEastAsia" w:hAnsiTheme="minorEastAsia" w:hint="eastAsia"/>
          <w:sz w:val="22"/>
        </w:rPr>
        <w:t>、</w:t>
      </w:r>
      <w:r w:rsidR="00D757E9" w:rsidRPr="00681659">
        <w:rPr>
          <w:rFonts w:asciiTheme="minorEastAsia" w:hAnsiTheme="minorEastAsia" w:hint="eastAsia"/>
          <w:sz w:val="22"/>
        </w:rPr>
        <w:t>尼崎の将来像である「ひと咲きまち咲きあまがさき」を活用したロゴマークの</w:t>
      </w:r>
      <w:r w:rsidR="00E72EB4" w:rsidRPr="00681659">
        <w:rPr>
          <w:rFonts w:asciiTheme="minorEastAsia" w:hAnsiTheme="minorEastAsia" w:hint="eastAsia"/>
          <w:sz w:val="22"/>
        </w:rPr>
        <w:t>作成支援</w:t>
      </w:r>
      <w:r w:rsidR="00D757E9" w:rsidRPr="00681659">
        <w:rPr>
          <w:rFonts w:asciiTheme="minorEastAsia" w:hAnsiTheme="minorEastAsia" w:hint="eastAsia"/>
          <w:sz w:val="22"/>
        </w:rPr>
        <w:t>。</w:t>
      </w:r>
    </w:p>
    <w:p w:rsidR="00E72EB4" w:rsidRPr="00681659" w:rsidRDefault="00E72EB4" w:rsidP="00744ED2">
      <w:pPr>
        <w:ind w:leftChars="200" w:left="420" w:firstLineChars="100" w:firstLine="220"/>
        <w:rPr>
          <w:rFonts w:asciiTheme="minorEastAsia" w:hAnsiTheme="minorEastAsia"/>
          <w:sz w:val="22"/>
        </w:rPr>
      </w:pPr>
      <w:r w:rsidRPr="00681659">
        <w:rPr>
          <w:rFonts w:asciiTheme="minorEastAsia" w:hAnsiTheme="minorEastAsia" w:hint="eastAsia"/>
          <w:sz w:val="22"/>
        </w:rPr>
        <w:t>・作成されたロゴマークの既存著作権等の調査</w:t>
      </w:r>
    </w:p>
    <w:p w:rsidR="00E72EB4" w:rsidRPr="00681659" w:rsidRDefault="00E72EB4" w:rsidP="00744ED2">
      <w:pPr>
        <w:ind w:leftChars="200" w:left="420" w:firstLineChars="100" w:firstLine="220"/>
        <w:rPr>
          <w:rFonts w:asciiTheme="minorEastAsia" w:hAnsiTheme="minorEastAsia"/>
          <w:sz w:val="22"/>
        </w:rPr>
      </w:pPr>
      <w:r w:rsidRPr="00681659">
        <w:rPr>
          <w:rFonts w:asciiTheme="minorEastAsia" w:hAnsiTheme="minorEastAsia" w:hint="eastAsia"/>
          <w:sz w:val="22"/>
        </w:rPr>
        <w:t>・公募の場合、市が実施する公募等の支援</w:t>
      </w:r>
    </w:p>
    <w:p w:rsidR="00E72EB4" w:rsidRPr="00681659" w:rsidRDefault="00E72EB4" w:rsidP="00744ED2">
      <w:pPr>
        <w:ind w:leftChars="200" w:left="420" w:firstLineChars="100" w:firstLine="220"/>
        <w:rPr>
          <w:rFonts w:asciiTheme="minorEastAsia" w:hAnsiTheme="minorEastAsia"/>
          <w:sz w:val="22"/>
        </w:rPr>
      </w:pPr>
      <w:r w:rsidRPr="00681659">
        <w:rPr>
          <w:rFonts w:asciiTheme="minorEastAsia" w:hAnsiTheme="minorEastAsia" w:hint="eastAsia"/>
          <w:sz w:val="22"/>
        </w:rPr>
        <w:t>・ロゴマークのデザイン調整及びデータ化等</w:t>
      </w:r>
    </w:p>
    <w:p w:rsidR="00CB0B11" w:rsidRDefault="00CB0B11" w:rsidP="00744ED2">
      <w:pPr>
        <w:ind w:leftChars="200" w:left="420" w:firstLineChars="100" w:firstLine="220"/>
        <w:rPr>
          <w:rFonts w:asciiTheme="minorEastAsia" w:hAnsiTheme="minorEastAsia"/>
          <w:sz w:val="22"/>
        </w:rPr>
      </w:pPr>
    </w:p>
    <w:p w:rsidR="009D0C24" w:rsidRDefault="009D0C24" w:rsidP="00744ED2">
      <w:pPr>
        <w:ind w:leftChars="200" w:left="420" w:firstLineChars="100" w:firstLine="220"/>
        <w:rPr>
          <w:rFonts w:asciiTheme="minorEastAsia" w:hAnsiTheme="minorEastAsia"/>
          <w:sz w:val="22"/>
        </w:rPr>
      </w:pPr>
    </w:p>
    <w:p w:rsidR="009D0C24" w:rsidRDefault="009D0C24" w:rsidP="00744ED2">
      <w:pPr>
        <w:ind w:leftChars="200" w:left="420" w:firstLineChars="100" w:firstLine="220"/>
        <w:rPr>
          <w:rFonts w:asciiTheme="minorEastAsia" w:hAnsiTheme="minorEastAsia"/>
          <w:sz w:val="22"/>
        </w:rPr>
      </w:pPr>
    </w:p>
    <w:p w:rsidR="009D0C24" w:rsidRDefault="009D0C24" w:rsidP="00744ED2">
      <w:pPr>
        <w:ind w:leftChars="200" w:left="420" w:firstLineChars="100" w:firstLine="220"/>
        <w:rPr>
          <w:rFonts w:asciiTheme="minorEastAsia" w:hAnsiTheme="minorEastAsia"/>
          <w:sz w:val="22"/>
        </w:rPr>
      </w:pPr>
    </w:p>
    <w:p w:rsidR="00E805E2" w:rsidRPr="00681659" w:rsidRDefault="00E805E2" w:rsidP="00744ED2">
      <w:pPr>
        <w:ind w:leftChars="200" w:left="420" w:firstLineChars="100" w:firstLine="220"/>
        <w:rPr>
          <w:rFonts w:asciiTheme="minorEastAsia" w:hAnsiTheme="minorEastAsia"/>
          <w:sz w:val="22"/>
        </w:rPr>
      </w:pPr>
    </w:p>
    <w:p w:rsidR="00711B2E" w:rsidRDefault="00293E83" w:rsidP="00711B2E">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lastRenderedPageBreak/>
        <w:t>３</w:t>
      </w:r>
      <w:r w:rsidR="0091148E" w:rsidRPr="00837475">
        <w:rPr>
          <w:rFonts w:asciiTheme="majorEastAsia" w:eastAsiaTheme="majorEastAsia" w:hAnsiTheme="majorEastAsia" w:hint="eastAsia"/>
          <w:b/>
          <w:sz w:val="22"/>
        </w:rPr>
        <w:t xml:space="preserve">　提出書類</w:t>
      </w:r>
    </w:p>
    <w:tbl>
      <w:tblPr>
        <w:tblStyle w:val="a9"/>
        <w:tblW w:w="0" w:type="auto"/>
        <w:tblInd w:w="421" w:type="dxa"/>
        <w:tblLook w:val="04A0" w:firstRow="1" w:lastRow="0" w:firstColumn="1" w:lastColumn="0" w:noHBand="0" w:noVBand="1"/>
      </w:tblPr>
      <w:tblGrid>
        <w:gridCol w:w="2409"/>
        <w:gridCol w:w="6230"/>
      </w:tblGrid>
      <w:tr w:rsidR="00711B2E" w:rsidRPr="001D31AF" w:rsidTr="00711B2E">
        <w:tc>
          <w:tcPr>
            <w:tcW w:w="8639" w:type="dxa"/>
            <w:gridSpan w:val="2"/>
          </w:tcPr>
          <w:p w:rsidR="00711B2E" w:rsidRPr="001D31AF" w:rsidRDefault="00293E83" w:rsidP="00293E83">
            <w:pPr>
              <w:rPr>
                <w:b/>
                <w:sz w:val="22"/>
              </w:rPr>
            </w:pPr>
            <w:r w:rsidRPr="001D31AF">
              <w:rPr>
                <w:b/>
                <w:sz w:val="22"/>
              </w:rPr>
              <w:t>(</w:t>
            </w:r>
            <w:r w:rsidRPr="001D31AF">
              <w:rPr>
                <w:rFonts w:asciiTheme="majorEastAsia" w:eastAsiaTheme="majorEastAsia" w:hAnsiTheme="majorEastAsia"/>
                <w:b/>
                <w:sz w:val="22"/>
              </w:rPr>
              <w:t>1)</w:t>
            </w:r>
            <w:r w:rsidR="00711B2E" w:rsidRPr="001D31AF">
              <w:rPr>
                <w:rFonts w:asciiTheme="majorEastAsia" w:eastAsiaTheme="majorEastAsia" w:hAnsiTheme="majorEastAsia" w:hint="eastAsia"/>
                <w:b/>
                <w:sz w:val="22"/>
              </w:rPr>
              <w:t>契約締結後、速やかに提出するもの　各１部</w:t>
            </w:r>
          </w:p>
        </w:tc>
      </w:tr>
      <w:tr w:rsidR="00711B2E" w:rsidTr="001705A0">
        <w:tc>
          <w:tcPr>
            <w:tcW w:w="2409" w:type="dxa"/>
            <w:tcBorders>
              <w:right w:val="dotted" w:sz="4" w:space="0" w:color="auto"/>
            </w:tcBorders>
          </w:tcPr>
          <w:p w:rsidR="00711B2E" w:rsidRDefault="00711B2E" w:rsidP="00711B2E">
            <w:pPr>
              <w:ind w:firstLineChars="141" w:firstLine="310"/>
              <w:rPr>
                <w:rFonts w:asciiTheme="majorEastAsia" w:eastAsiaTheme="majorEastAsia" w:hAnsiTheme="majorEastAsia"/>
                <w:b/>
                <w:sz w:val="22"/>
              </w:rPr>
            </w:pPr>
            <w:r>
              <w:rPr>
                <w:rFonts w:hint="eastAsia"/>
                <w:sz w:val="22"/>
              </w:rPr>
              <w:t>業務委託着手届</w:t>
            </w:r>
          </w:p>
        </w:tc>
        <w:tc>
          <w:tcPr>
            <w:tcW w:w="6230" w:type="dxa"/>
            <w:tcBorders>
              <w:left w:val="dotted" w:sz="4" w:space="0" w:color="auto"/>
            </w:tcBorders>
          </w:tcPr>
          <w:p w:rsidR="00711B2E" w:rsidRDefault="00711B2E" w:rsidP="0003608E">
            <w:pPr>
              <w:rPr>
                <w:rFonts w:asciiTheme="majorEastAsia" w:eastAsiaTheme="majorEastAsia" w:hAnsiTheme="majorEastAsia"/>
                <w:b/>
                <w:sz w:val="22"/>
              </w:rPr>
            </w:pPr>
          </w:p>
        </w:tc>
      </w:tr>
      <w:tr w:rsidR="00711B2E" w:rsidTr="001705A0">
        <w:tc>
          <w:tcPr>
            <w:tcW w:w="2409" w:type="dxa"/>
            <w:tcBorders>
              <w:right w:val="dotted" w:sz="4" w:space="0" w:color="auto"/>
            </w:tcBorders>
          </w:tcPr>
          <w:p w:rsidR="00711B2E" w:rsidRPr="0010582A" w:rsidRDefault="00711B2E" w:rsidP="00711B2E">
            <w:pPr>
              <w:ind w:firstLineChars="141" w:firstLine="310"/>
              <w:rPr>
                <w:rFonts w:asciiTheme="majorEastAsia" w:eastAsiaTheme="majorEastAsia" w:hAnsiTheme="majorEastAsia"/>
                <w:b/>
                <w:sz w:val="22"/>
              </w:rPr>
            </w:pPr>
            <w:r w:rsidRPr="0010582A">
              <w:rPr>
                <w:rFonts w:hint="eastAsia"/>
                <w:sz w:val="22"/>
              </w:rPr>
              <w:t>業務主任担当者届</w:t>
            </w:r>
          </w:p>
        </w:tc>
        <w:tc>
          <w:tcPr>
            <w:tcW w:w="6230" w:type="dxa"/>
            <w:tcBorders>
              <w:left w:val="dotted" w:sz="4" w:space="0" w:color="auto"/>
            </w:tcBorders>
          </w:tcPr>
          <w:p w:rsidR="00711B2E" w:rsidRPr="0010582A" w:rsidRDefault="00711B2E" w:rsidP="0003608E">
            <w:pPr>
              <w:rPr>
                <w:rFonts w:asciiTheme="majorEastAsia" w:eastAsiaTheme="majorEastAsia" w:hAnsiTheme="majorEastAsia"/>
                <w:b/>
                <w:sz w:val="22"/>
              </w:rPr>
            </w:pPr>
            <w:r w:rsidRPr="0010582A">
              <w:rPr>
                <w:rFonts w:hint="eastAsia"/>
                <w:sz w:val="22"/>
              </w:rPr>
              <w:t>（経歴書を含む）</w:t>
            </w:r>
          </w:p>
        </w:tc>
      </w:tr>
      <w:tr w:rsidR="00711B2E" w:rsidTr="001705A0">
        <w:tc>
          <w:tcPr>
            <w:tcW w:w="2409" w:type="dxa"/>
            <w:tcBorders>
              <w:right w:val="dotted" w:sz="4" w:space="0" w:color="auto"/>
            </w:tcBorders>
          </w:tcPr>
          <w:p w:rsidR="00711B2E" w:rsidRDefault="00711B2E" w:rsidP="00711B2E">
            <w:pPr>
              <w:ind w:firstLineChars="141" w:firstLine="310"/>
              <w:rPr>
                <w:rFonts w:asciiTheme="majorEastAsia" w:eastAsiaTheme="majorEastAsia" w:hAnsiTheme="majorEastAsia"/>
                <w:b/>
                <w:sz w:val="22"/>
              </w:rPr>
            </w:pPr>
            <w:r>
              <w:rPr>
                <w:rFonts w:hint="eastAsia"/>
                <w:sz w:val="22"/>
              </w:rPr>
              <w:t xml:space="preserve">業務計画書　</w:t>
            </w:r>
          </w:p>
        </w:tc>
        <w:tc>
          <w:tcPr>
            <w:tcW w:w="6230" w:type="dxa"/>
            <w:tcBorders>
              <w:left w:val="dotted" w:sz="4" w:space="0" w:color="auto"/>
            </w:tcBorders>
          </w:tcPr>
          <w:p w:rsidR="00711B2E" w:rsidRDefault="00711B2E" w:rsidP="0003608E">
            <w:pPr>
              <w:rPr>
                <w:rFonts w:asciiTheme="majorEastAsia" w:eastAsiaTheme="majorEastAsia" w:hAnsiTheme="majorEastAsia"/>
                <w:b/>
                <w:sz w:val="22"/>
              </w:rPr>
            </w:pPr>
            <w:r>
              <w:rPr>
                <w:rFonts w:hint="eastAsia"/>
                <w:sz w:val="22"/>
              </w:rPr>
              <w:t>業務概要、業務工程表（業務完了日までの全体計画）、業務実施体制、業務実施方法及び手順を記載すること。</w:t>
            </w:r>
          </w:p>
        </w:tc>
      </w:tr>
      <w:tr w:rsidR="00711B2E" w:rsidRPr="001D31AF" w:rsidTr="00711B2E">
        <w:tc>
          <w:tcPr>
            <w:tcW w:w="8639" w:type="dxa"/>
            <w:gridSpan w:val="2"/>
          </w:tcPr>
          <w:p w:rsidR="00711B2E" w:rsidRPr="001D31AF" w:rsidRDefault="00293E83" w:rsidP="00293E83">
            <w:pPr>
              <w:rPr>
                <w:rFonts w:asciiTheme="majorEastAsia" w:eastAsiaTheme="majorEastAsia" w:hAnsiTheme="majorEastAsia"/>
                <w:b/>
                <w:sz w:val="22"/>
              </w:rPr>
            </w:pPr>
            <w:r w:rsidRPr="001D31AF">
              <w:rPr>
                <w:rFonts w:asciiTheme="majorEastAsia" w:eastAsiaTheme="majorEastAsia" w:hAnsiTheme="majorEastAsia" w:hint="eastAsia"/>
                <w:b/>
                <w:sz w:val="22"/>
              </w:rPr>
              <w:t>(2)</w:t>
            </w:r>
            <w:r w:rsidR="00711B2E" w:rsidRPr="001D31AF">
              <w:rPr>
                <w:rFonts w:asciiTheme="majorEastAsia" w:eastAsiaTheme="majorEastAsia" w:hAnsiTheme="majorEastAsia" w:hint="eastAsia"/>
                <w:b/>
                <w:sz w:val="22"/>
              </w:rPr>
              <w:t>随時提出するもの　１部</w:t>
            </w:r>
          </w:p>
        </w:tc>
      </w:tr>
      <w:tr w:rsidR="00711B2E" w:rsidTr="001705A0">
        <w:tc>
          <w:tcPr>
            <w:tcW w:w="2409" w:type="dxa"/>
            <w:tcBorders>
              <w:right w:val="dotted" w:sz="4" w:space="0" w:color="auto"/>
            </w:tcBorders>
          </w:tcPr>
          <w:p w:rsidR="00711B2E" w:rsidRPr="00711B2E" w:rsidRDefault="00711B2E" w:rsidP="00711B2E">
            <w:pPr>
              <w:ind w:firstLineChars="150" w:firstLine="330"/>
              <w:rPr>
                <w:rFonts w:asciiTheme="majorEastAsia" w:eastAsiaTheme="majorEastAsia" w:hAnsiTheme="majorEastAsia"/>
                <w:b/>
                <w:sz w:val="22"/>
              </w:rPr>
            </w:pPr>
            <w:r>
              <w:rPr>
                <w:rFonts w:hint="eastAsia"/>
                <w:sz w:val="22"/>
              </w:rPr>
              <w:t>打合わせ議事録</w:t>
            </w:r>
          </w:p>
        </w:tc>
        <w:tc>
          <w:tcPr>
            <w:tcW w:w="6230" w:type="dxa"/>
            <w:tcBorders>
              <w:left w:val="dotted" w:sz="4" w:space="0" w:color="auto"/>
            </w:tcBorders>
          </w:tcPr>
          <w:p w:rsidR="00711B2E" w:rsidRDefault="00711B2E" w:rsidP="0003608E">
            <w:pPr>
              <w:rPr>
                <w:rFonts w:asciiTheme="majorEastAsia" w:eastAsiaTheme="majorEastAsia" w:hAnsiTheme="majorEastAsia"/>
                <w:b/>
                <w:sz w:val="22"/>
              </w:rPr>
            </w:pPr>
            <w:r>
              <w:rPr>
                <w:rFonts w:hint="eastAsia"/>
                <w:sz w:val="22"/>
              </w:rPr>
              <w:t>主要な協議事項等があった場合、速やかに提出すること。</w:t>
            </w:r>
          </w:p>
        </w:tc>
      </w:tr>
      <w:tr w:rsidR="001D31AF" w:rsidRPr="001D31AF" w:rsidTr="00146E53">
        <w:tc>
          <w:tcPr>
            <w:tcW w:w="8639" w:type="dxa"/>
            <w:gridSpan w:val="2"/>
          </w:tcPr>
          <w:p w:rsidR="001D31AF" w:rsidRPr="001D31AF" w:rsidRDefault="001D31AF" w:rsidP="0003608E">
            <w:pPr>
              <w:rPr>
                <w:rFonts w:asciiTheme="minorEastAsia" w:hAnsiTheme="minorEastAsia"/>
                <w:b/>
                <w:sz w:val="22"/>
              </w:rPr>
            </w:pPr>
            <w:r w:rsidRPr="001D31AF">
              <w:rPr>
                <w:rFonts w:asciiTheme="majorEastAsia" w:eastAsiaTheme="majorEastAsia" w:hAnsiTheme="majorEastAsia"/>
                <w:b/>
                <w:sz w:val="22"/>
              </w:rPr>
              <w:t>(3)</w:t>
            </w:r>
            <w:r w:rsidRPr="001D31AF">
              <w:rPr>
                <w:rFonts w:asciiTheme="majorEastAsia" w:eastAsiaTheme="majorEastAsia" w:hAnsiTheme="majorEastAsia" w:hint="eastAsia"/>
                <w:b/>
                <w:sz w:val="22"/>
              </w:rPr>
              <w:t>業務完了後　各１部</w:t>
            </w:r>
          </w:p>
        </w:tc>
      </w:tr>
      <w:tr w:rsidR="001D31AF" w:rsidRPr="001705A0" w:rsidTr="001705A0">
        <w:tc>
          <w:tcPr>
            <w:tcW w:w="2409" w:type="dxa"/>
            <w:tcBorders>
              <w:right w:val="nil"/>
            </w:tcBorders>
          </w:tcPr>
          <w:p w:rsidR="001D31AF" w:rsidRPr="001705A0" w:rsidRDefault="001705A0" w:rsidP="0003608E">
            <w:pPr>
              <w:rPr>
                <w:rFonts w:asciiTheme="minorEastAsia" w:hAnsiTheme="minorEastAsia"/>
                <w:sz w:val="22"/>
              </w:rPr>
            </w:pPr>
            <w:r w:rsidRPr="001705A0">
              <w:rPr>
                <w:rFonts w:asciiTheme="minorEastAsia" w:hAnsiTheme="minorEastAsia" w:hint="eastAsia"/>
                <w:sz w:val="22"/>
              </w:rPr>
              <w:t xml:space="preserve">　</w:t>
            </w:r>
            <w:r w:rsidR="00D743F6">
              <w:rPr>
                <w:rFonts w:asciiTheme="minorEastAsia" w:hAnsiTheme="minorEastAsia" w:hint="eastAsia"/>
                <w:sz w:val="22"/>
              </w:rPr>
              <w:t xml:space="preserve"> </w:t>
            </w:r>
            <w:r w:rsidRPr="001705A0">
              <w:rPr>
                <w:rFonts w:asciiTheme="minorEastAsia" w:hAnsiTheme="minorEastAsia" w:hint="eastAsia"/>
                <w:sz w:val="22"/>
              </w:rPr>
              <w:t>納品書</w:t>
            </w:r>
          </w:p>
        </w:tc>
        <w:tc>
          <w:tcPr>
            <w:tcW w:w="6230" w:type="dxa"/>
            <w:tcBorders>
              <w:left w:val="nil"/>
            </w:tcBorders>
          </w:tcPr>
          <w:p w:rsidR="001D31AF" w:rsidRPr="001705A0" w:rsidRDefault="001D31AF" w:rsidP="0003608E">
            <w:pPr>
              <w:rPr>
                <w:rFonts w:asciiTheme="minorEastAsia" w:hAnsiTheme="minorEastAsia"/>
                <w:sz w:val="22"/>
              </w:rPr>
            </w:pPr>
          </w:p>
        </w:tc>
      </w:tr>
      <w:tr w:rsidR="00711B2E" w:rsidRPr="001705A0" w:rsidTr="001705A0">
        <w:tc>
          <w:tcPr>
            <w:tcW w:w="2409" w:type="dxa"/>
            <w:tcBorders>
              <w:right w:val="nil"/>
            </w:tcBorders>
          </w:tcPr>
          <w:p w:rsidR="00711B2E" w:rsidRPr="001705A0" w:rsidRDefault="001705A0" w:rsidP="0003608E">
            <w:pPr>
              <w:rPr>
                <w:rFonts w:asciiTheme="minorEastAsia" w:hAnsiTheme="minorEastAsia"/>
                <w:sz w:val="22"/>
              </w:rPr>
            </w:pPr>
            <w:r w:rsidRPr="001705A0">
              <w:rPr>
                <w:rFonts w:asciiTheme="minorEastAsia" w:hAnsiTheme="minorEastAsia" w:hint="eastAsia"/>
                <w:sz w:val="22"/>
              </w:rPr>
              <w:t xml:space="preserve">　</w:t>
            </w:r>
            <w:r w:rsidR="00D743F6">
              <w:rPr>
                <w:rFonts w:asciiTheme="minorEastAsia" w:hAnsiTheme="minorEastAsia" w:hint="eastAsia"/>
                <w:sz w:val="22"/>
              </w:rPr>
              <w:t xml:space="preserve"> </w:t>
            </w:r>
            <w:r w:rsidRPr="001705A0">
              <w:rPr>
                <w:rFonts w:asciiTheme="minorEastAsia" w:hAnsiTheme="minorEastAsia" w:hint="eastAsia"/>
                <w:sz w:val="22"/>
              </w:rPr>
              <w:t>請求書</w:t>
            </w:r>
          </w:p>
        </w:tc>
        <w:tc>
          <w:tcPr>
            <w:tcW w:w="6230" w:type="dxa"/>
            <w:tcBorders>
              <w:left w:val="nil"/>
            </w:tcBorders>
          </w:tcPr>
          <w:p w:rsidR="00711B2E" w:rsidRPr="001705A0" w:rsidRDefault="00711B2E" w:rsidP="0003608E">
            <w:pPr>
              <w:rPr>
                <w:rFonts w:asciiTheme="minorEastAsia" w:hAnsiTheme="minorEastAsia"/>
                <w:sz w:val="22"/>
              </w:rPr>
            </w:pPr>
          </w:p>
        </w:tc>
      </w:tr>
      <w:tr w:rsidR="00711B2E" w:rsidRPr="001705A0" w:rsidTr="001705A0">
        <w:tc>
          <w:tcPr>
            <w:tcW w:w="2409" w:type="dxa"/>
            <w:tcBorders>
              <w:right w:val="nil"/>
            </w:tcBorders>
          </w:tcPr>
          <w:p w:rsidR="00711B2E" w:rsidRPr="001705A0" w:rsidRDefault="001705A0" w:rsidP="0003608E">
            <w:pPr>
              <w:rPr>
                <w:rFonts w:asciiTheme="minorEastAsia" w:hAnsiTheme="minorEastAsia"/>
                <w:sz w:val="22"/>
              </w:rPr>
            </w:pPr>
            <w:r w:rsidRPr="001705A0">
              <w:rPr>
                <w:rFonts w:asciiTheme="minorEastAsia" w:hAnsiTheme="minorEastAsia" w:hint="eastAsia"/>
                <w:sz w:val="22"/>
              </w:rPr>
              <w:t xml:space="preserve">　</w:t>
            </w:r>
            <w:r w:rsidR="00D743F6">
              <w:rPr>
                <w:rFonts w:asciiTheme="minorEastAsia" w:hAnsiTheme="minorEastAsia" w:hint="eastAsia"/>
                <w:sz w:val="22"/>
              </w:rPr>
              <w:t xml:space="preserve"> </w:t>
            </w:r>
            <w:r w:rsidRPr="001705A0">
              <w:rPr>
                <w:rFonts w:asciiTheme="minorEastAsia" w:hAnsiTheme="minorEastAsia" w:hint="eastAsia"/>
                <w:sz w:val="22"/>
              </w:rPr>
              <w:t>完了届</w:t>
            </w:r>
          </w:p>
        </w:tc>
        <w:tc>
          <w:tcPr>
            <w:tcW w:w="6230" w:type="dxa"/>
            <w:tcBorders>
              <w:left w:val="nil"/>
            </w:tcBorders>
          </w:tcPr>
          <w:p w:rsidR="00711B2E" w:rsidRPr="001705A0" w:rsidRDefault="00711B2E" w:rsidP="0003608E">
            <w:pPr>
              <w:rPr>
                <w:rFonts w:asciiTheme="minorEastAsia" w:hAnsiTheme="minorEastAsia"/>
                <w:sz w:val="22"/>
              </w:rPr>
            </w:pPr>
          </w:p>
        </w:tc>
      </w:tr>
    </w:tbl>
    <w:p w:rsidR="00711B2E" w:rsidRDefault="00711B2E" w:rsidP="0003608E">
      <w:pPr>
        <w:ind w:firstLineChars="100" w:firstLine="220"/>
        <w:rPr>
          <w:rFonts w:asciiTheme="minorEastAsia" w:hAnsiTheme="minorEastAsia"/>
          <w:sz w:val="22"/>
        </w:rPr>
      </w:pPr>
    </w:p>
    <w:p w:rsidR="00293E83" w:rsidRDefault="00293E83" w:rsidP="00E931D8">
      <w:pPr>
        <w:rPr>
          <w:rFonts w:asciiTheme="majorEastAsia" w:eastAsiaTheme="majorEastAsia" w:hAnsiTheme="majorEastAsia"/>
          <w:b/>
          <w:sz w:val="22"/>
        </w:rPr>
      </w:pPr>
      <w:r>
        <w:rPr>
          <w:rFonts w:asciiTheme="majorEastAsia" w:eastAsiaTheme="majorEastAsia" w:hAnsiTheme="majorEastAsia" w:hint="eastAsia"/>
          <w:b/>
          <w:sz w:val="22"/>
        </w:rPr>
        <w:t>４　成果品</w:t>
      </w:r>
    </w:p>
    <w:p w:rsidR="00AD7BC4" w:rsidRPr="00AD7BC4" w:rsidRDefault="00E931D8" w:rsidP="0003608E">
      <w:pPr>
        <w:ind w:firstLineChars="100" w:firstLine="220"/>
        <w:rPr>
          <w:rFonts w:asciiTheme="minorEastAsia" w:hAnsiTheme="minorEastAsia"/>
          <w:sz w:val="22"/>
        </w:rPr>
      </w:pPr>
      <w:r>
        <w:rPr>
          <w:rFonts w:asciiTheme="majorEastAsia" w:eastAsiaTheme="majorEastAsia" w:hAnsiTheme="majorEastAsia" w:hint="eastAsia"/>
          <w:sz w:val="22"/>
        </w:rPr>
        <w:t xml:space="preserve">　</w:t>
      </w:r>
      <w:r w:rsidR="00AD7BC4" w:rsidRPr="00AD7BC4">
        <w:rPr>
          <w:rFonts w:asciiTheme="minorEastAsia" w:hAnsiTheme="minorEastAsia" w:hint="eastAsia"/>
          <w:sz w:val="22"/>
        </w:rPr>
        <w:t>電子データの形式については、市が今後加工できる形式を別途協議する。</w:t>
      </w:r>
    </w:p>
    <w:p w:rsidR="00CB0B11" w:rsidRDefault="00CB0B11"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⑴　</w:t>
      </w:r>
      <w:r w:rsidR="0095533C" w:rsidRPr="00CB0B11">
        <w:rPr>
          <w:rFonts w:asciiTheme="majorEastAsia" w:eastAsiaTheme="majorEastAsia" w:hAnsiTheme="majorEastAsia" w:hint="eastAsia"/>
          <w:b/>
          <w:sz w:val="22"/>
        </w:rPr>
        <w:t>総合計画冊子</w:t>
      </w:r>
    </w:p>
    <w:p w:rsidR="007057C0" w:rsidRPr="00CB0B11" w:rsidRDefault="0095533C" w:rsidP="00E931D8">
      <w:pPr>
        <w:ind w:firstLineChars="300" w:firstLine="660"/>
        <w:rPr>
          <w:rFonts w:asciiTheme="majorEastAsia" w:eastAsiaTheme="majorEastAsia" w:hAnsiTheme="majorEastAsia"/>
          <w:b/>
          <w:sz w:val="22"/>
        </w:rPr>
      </w:pPr>
      <w:r w:rsidRPr="00CB0B11">
        <w:rPr>
          <w:rFonts w:asciiTheme="minorEastAsia" w:hAnsiTheme="minorEastAsia" w:hint="eastAsia"/>
          <w:sz w:val="22"/>
        </w:rPr>
        <w:t>紙ベース</w:t>
      </w:r>
      <w:r w:rsidR="007057C0" w:rsidRPr="00CB0B11">
        <w:rPr>
          <w:rFonts w:asciiTheme="minorEastAsia" w:hAnsiTheme="minorEastAsia" w:hint="eastAsia"/>
          <w:sz w:val="22"/>
        </w:rPr>
        <w:t xml:space="preserve">　１,０００冊</w:t>
      </w:r>
    </w:p>
    <w:p w:rsidR="0095533C" w:rsidRPr="00CB0B11" w:rsidRDefault="0095533C" w:rsidP="00E931D8">
      <w:pPr>
        <w:ind w:firstLineChars="300" w:firstLine="660"/>
        <w:rPr>
          <w:rFonts w:asciiTheme="minorEastAsia" w:hAnsiTheme="minorEastAsia"/>
          <w:sz w:val="22"/>
        </w:rPr>
      </w:pPr>
      <w:r w:rsidRPr="00CB0B11">
        <w:rPr>
          <w:rFonts w:asciiTheme="minorEastAsia" w:hAnsiTheme="minorEastAsia" w:hint="eastAsia"/>
          <w:sz w:val="22"/>
        </w:rPr>
        <w:t>電子データ</w:t>
      </w:r>
      <w:r w:rsidR="00445D8E" w:rsidRPr="00CB0B11">
        <w:rPr>
          <w:rFonts w:asciiTheme="minorEastAsia" w:hAnsiTheme="minorEastAsia" w:hint="eastAsia"/>
          <w:sz w:val="22"/>
        </w:rPr>
        <w:t xml:space="preserve">　１部</w:t>
      </w:r>
    </w:p>
    <w:p w:rsidR="0095533C" w:rsidRPr="00CB0B11" w:rsidRDefault="00CB0B11"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⑵　</w:t>
      </w:r>
      <w:r w:rsidR="00E931D8">
        <w:rPr>
          <w:rFonts w:asciiTheme="majorEastAsia" w:eastAsiaTheme="majorEastAsia" w:hAnsiTheme="majorEastAsia" w:hint="eastAsia"/>
          <w:b/>
          <w:sz w:val="22"/>
        </w:rPr>
        <w:t>総合計画読本</w:t>
      </w:r>
    </w:p>
    <w:p w:rsidR="00CB0B11" w:rsidRDefault="00CB4EA4" w:rsidP="00E931D8">
      <w:pPr>
        <w:ind w:firstLineChars="300" w:firstLine="660"/>
        <w:rPr>
          <w:rFonts w:asciiTheme="minorEastAsia" w:hAnsiTheme="minorEastAsia"/>
          <w:sz w:val="22"/>
        </w:rPr>
      </w:pPr>
      <w:r w:rsidRPr="00CB0B11">
        <w:rPr>
          <w:rFonts w:asciiTheme="minorEastAsia" w:hAnsiTheme="minorEastAsia" w:hint="eastAsia"/>
          <w:sz w:val="22"/>
        </w:rPr>
        <w:t xml:space="preserve">紙ベース　</w:t>
      </w:r>
      <w:r w:rsidR="007057C0" w:rsidRPr="00CB0B11">
        <w:rPr>
          <w:rFonts w:asciiTheme="minorEastAsia" w:hAnsiTheme="minorEastAsia" w:hint="eastAsia"/>
          <w:sz w:val="22"/>
        </w:rPr>
        <w:t>１８,０００冊</w:t>
      </w:r>
    </w:p>
    <w:p w:rsidR="00CB4EA4" w:rsidRDefault="00AD7BC4" w:rsidP="00E931D8">
      <w:pPr>
        <w:ind w:firstLineChars="300" w:firstLine="660"/>
        <w:rPr>
          <w:rFonts w:asciiTheme="minorEastAsia" w:hAnsiTheme="minorEastAsia"/>
          <w:sz w:val="22"/>
        </w:rPr>
      </w:pPr>
      <w:r w:rsidRPr="00CB0B11">
        <w:rPr>
          <w:rFonts w:asciiTheme="minorEastAsia" w:hAnsiTheme="minorEastAsia" w:hint="eastAsia"/>
          <w:sz w:val="22"/>
        </w:rPr>
        <w:t>電子データ</w:t>
      </w:r>
      <w:r w:rsidR="00445D8E" w:rsidRPr="00CB0B11">
        <w:rPr>
          <w:rFonts w:asciiTheme="minorEastAsia" w:hAnsiTheme="minorEastAsia" w:hint="eastAsia"/>
          <w:sz w:val="22"/>
        </w:rPr>
        <w:t xml:space="preserve">　１部</w:t>
      </w:r>
    </w:p>
    <w:p w:rsidR="009B2B9B" w:rsidRPr="00D30805" w:rsidRDefault="009B2B9B" w:rsidP="009B2B9B">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⑶　動画など、デジタル版の周知ツール</w:t>
      </w:r>
    </w:p>
    <w:p w:rsidR="009B2B9B" w:rsidRPr="00E931D8" w:rsidRDefault="009B2B9B" w:rsidP="009B2B9B">
      <w:pPr>
        <w:ind w:firstLineChars="300" w:firstLine="660"/>
        <w:rPr>
          <w:rFonts w:asciiTheme="minorEastAsia" w:hAnsiTheme="minorEastAsia"/>
          <w:sz w:val="22"/>
        </w:rPr>
      </w:pPr>
      <w:r w:rsidRPr="00E931D8">
        <w:rPr>
          <w:rFonts w:asciiTheme="minorEastAsia" w:hAnsiTheme="minorEastAsia" w:hint="eastAsia"/>
          <w:sz w:val="22"/>
        </w:rPr>
        <w:t>⑵</w:t>
      </w:r>
      <w:r>
        <w:rPr>
          <w:rFonts w:asciiTheme="minorEastAsia" w:hAnsiTheme="minorEastAsia" w:hint="eastAsia"/>
          <w:sz w:val="22"/>
        </w:rPr>
        <w:t>及び⑷の内容をベースとしたPR動画など、デジタル版の周知ツール。</w:t>
      </w:r>
    </w:p>
    <w:p w:rsidR="00CB0B11" w:rsidRDefault="009B2B9B" w:rsidP="00E931D8">
      <w:pPr>
        <w:ind w:firstLineChars="100" w:firstLine="221"/>
        <w:rPr>
          <w:rFonts w:asciiTheme="majorEastAsia" w:eastAsiaTheme="majorEastAsia" w:hAnsiTheme="majorEastAsia"/>
          <w:b/>
          <w:sz w:val="22"/>
        </w:rPr>
      </w:pPr>
      <w:r w:rsidRPr="00E931D8">
        <w:rPr>
          <w:rFonts w:asciiTheme="majorEastAsia" w:eastAsiaTheme="majorEastAsia" w:hAnsiTheme="majorEastAsia" w:hint="eastAsia"/>
          <w:b/>
          <w:sz w:val="22"/>
        </w:rPr>
        <w:t>⑷</w:t>
      </w:r>
      <w:r w:rsidR="00CB0B11">
        <w:rPr>
          <w:rFonts w:asciiTheme="majorEastAsia" w:eastAsiaTheme="majorEastAsia" w:hAnsiTheme="majorEastAsia" w:hint="eastAsia"/>
          <w:b/>
          <w:sz w:val="22"/>
        </w:rPr>
        <w:t xml:space="preserve">　</w:t>
      </w:r>
      <w:r w:rsidR="00E931D8">
        <w:rPr>
          <w:rFonts w:asciiTheme="majorEastAsia" w:eastAsiaTheme="majorEastAsia" w:hAnsiTheme="majorEastAsia" w:hint="eastAsia"/>
          <w:b/>
          <w:sz w:val="22"/>
        </w:rPr>
        <w:t>リーフレット</w:t>
      </w:r>
      <w:r w:rsidR="007057C0" w:rsidRPr="003F258B">
        <w:rPr>
          <w:rFonts w:asciiTheme="majorEastAsia" w:eastAsiaTheme="majorEastAsia" w:hAnsiTheme="majorEastAsia" w:hint="eastAsia"/>
          <w:b/>
          <w:sz w:val="22"/>
        </w:rPr>
        <w:t xml:space="preserve">　</w:t>
      </w:r>
    </w:p>
    <w:p w:rsidR="00CB0B11" w:rsidRDefault="00D30805" w:rsidP="00E931D8">
      <w:pPr>
        <w:ind w:firstLineChars="300" w:firstLine="660"/>
        <w:rPr>
          <w:rFonts w:asciiTheme="majorEastAsia" w:eastAsiaTheme="majorEastAsia" w:hAnsiTheme="majorEastAsia"/>
          <w:b/>
          <w:sz w:val="22"/>
        </w:rPr>
      </w:pPr>
      <w:r>
        <w:rPr>
          <w:rFonts w:asciiTheme="minorEastAsia" w:hAnsiTheme="minorEastAsia" w:hint="eastAsia"/>
          <w:sz w:val="22"/>
        </w:rPr>
        <w:t>紙ベース　２４１</w:t>
      </w:r>
      <w:r w:rsidR="00CB4EA4" w:rsidRPr="003F258B">
        <w:rPr>
          <w:rFonts w:asciiTheme="minorEastAsia" w:hAnsiTheme="minorEastAsia" w:hint="eastAsia"/>
          <w:sz w:val="22"/>
        </w:rPr>
        <w:t>,０００冊</w:t>
      </w:r>
    </w:p>
    <w:p w:rsidR="00CB4EA4" w:rsidRPr="00CB0B11" w:rsidRDefault="00AD7BC4" w:rsidP="00E931D8">
      <w:pPr>
        <w:ind w:firstLineChars="300" w:firstLine="660"/>
        <w:rPr>
          <w:rFonts w:asciiTheme="majorEastAsia" w:eastAsiaTheme="majorEastAsia" w:hAnsiTheme="majorEastAsia"/>
          <w:b/>
          <w:sz w:val="22"/>
        </w:rPr>
      </w:pPr>
      <w:r w:rsidRPr="00CB0B11">
        <w:rPr>
          <w:rFonts w:asciiTheme="minorEastAsia" w:hAnsiTheme="minorEastAsia" w:hint="eastAsia"/>
          <w:sz w:val="22"/>
        </w:rPr>
        <w:t>電子データ</w:t>
      </w:r>
      <w:r w:rsidR="00445D8E" w:rsidRPr="00CB0B11">
        <w:rPr>
          <w:rFonts w:asciiTheme="minorEastAsia" w:hAnsiTheme="minorEastAsia" w:hint="eastAsia"/>
          <w:sz w:val="22"/>
        </w:rPr>
        <w:t xml:space="preserve">　１部</w:t>
      </w:r>
    </w:p>
    <w:p w:rsidR="00CB0B11" w:rsidRPr="00681659" w:rsidRDefault="009B2B9B" w:rsidP="00E931D8">
      <w:pPr>
        <w:ind w:firstLineChars="100" w:firstLine="221"/>
        <w:rPr>
          <w:rFonts w:asciiTheme="majorEastAsia" w:eastAsiaTheme="majorEastAsia" w:hAnsiTheme="majorEastAsia"/>
          <w:b/>
          <w:sz w:val="22"/>
        </w:rPr>
      </w:pPr>
      <w:r w:rsidRPr="00681659">
        <w:rPr>
          <w:rFonts w:asciiTheme="majorEastAsia" w:eastAsiaTheme="majorEastAsia" w:hAnsiTheme="majorEastAsia" w:hint="eastAsia"/>
          <w:b/>
          <w:sz w:val="22"/>
        </w:rPr>
        <w:t>⑸</w:t>
      </w:r>
      <w:r w:rsidR="00CB0B11" w:rsidRPr="00681659">
        <w:rPr>
          <w:rFonts w:asciiTheme="majorEastAsia" w:eastAsiaTheme="majorEastAsia" w:hAnsiTheme="majorEastAsia" w:hint="eastAsia"/>
          <w:b/>
          <w:sz w:val="22"/>
        </w:rPr>
        <w:t xml:space="preserve">　</w:t>
      </w:r>
      <w:r w:rsidR="005A4273" w:rsidRPr="00681659">
        <w:rPr>
          <w:rFonts w:asciiTheme="majorEastAsia" w:eastAsiaTheme="majorEastAsia" w:hAnsiTheme="majorEastAsia" w:hint="eastAsia"/>
          <w:b/>
          <w:sz w:val="22"/>
        </w:rPr>
        <w:t>総合計画説明用</w:t>
      </w:r>
      <w:r w:rsidR="00281B0B" w:rsidRPr="00681659">
        <w:rPr>
          <w:rFonts w:asciiTheme="majorEastAsia" w:eastAsiaTheme="majorEastAsia" w:hAnsiTheme="majorEastAsia" w:hint="eastAsia"/>
          <w:b/>
          <w:sz w:val="22"/>
        </w:rPr>
        <w:t>プレゼンテーション資料</w:t>
      </w:r>
    </w:p>
    <w:p w:rsidR="00CB0B11" w:rsidRPr="00E931D8" w:rsidRDefault="00E805E2" w:rsidP="00E931D8">
      <w:pPr>
        <w:ind w:firstLineChars="300" w:firstLine="660"/>
        <w:rPr>
          <w:rFonts w:asciiTheme="minorEastAsia" w:hAnsiTheme="minorEastAsia"/>
          <w:sz w:val="22"/>
        </w:rPr>
      </w:pPr>
      <w:r>
        <w:rPr>
          <w:rFonts w:asciiTheme="minorEastAsia" w:hAnsiTheme="minorEastAsia" w:hint="eastAsia"/>
          <w:sz w:val="22"/>
        </w:rPr>
        <w:t>総合計画を各所で説明する際の</w:t>
      </w:r>
      <w:r w:rsidR="00CB0B11" w:rsidRPr="00E931D8">
        <w:rPr>
          <w:rFonts w:asciiTheme="minorEastAsia" w:hAnsiTheme="minorEastAsia" w:hint="eastAsia"/>
          <w:sz w:val="22"/>
        </w:rPr>
        <w:t>資料として作成する。</w:t>
      </w:r>
    </w:p>
    <w:p w:rsidR="005A4273" w:rsidRPr="00E931D8" w:rsidRDefault="005A4273" w:rsidP="00E931D8">
      <w:pPr>
        <w:ind w:firstLineChars="300" w:firstLine="660"/>
        <w:rPr>
          <w:rFonts w:asciiTheme="majorEastAsia" w:eastAsiaTheme="majorEastAsia" w:hAnsiTheme="majorEastAsia"/>
          <w:b/>
          <w:sz w:val="22"/>
        </w:rPr>
      </w:pPr>
      <w:r w:rsidRPr="00E931D8">
        <w:rPr>
          <w:rFonts w:asciiTheme="minorEastAsia" w:hAnsiTheme="minorEastAsia" w:hint="eastAsia"/>
          <w:sz w:val="22"/>
        </w:rPr>
        <w:t>データ納品のみ。</w:t>
      </w:r>
      <w:r w:rsidR="00445D8E" w:rsidRPr="00E931D8">
        <w:rPr>
          <w:rFonts w:asciiTheme="minorEastAsia" w:hAnsiTheme="minorEastAsia" w:hint="eastAsia"/>
          <w:sz w:val="22"/>
        </w:rPr>
        <w:t>１部。</w:t>
      </w:r>
    </w:p>
    <w:p w:rsidR="00CB0B11" w:rsidRDefault="00CB0B11"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⑹　</w:t>
      </w:r>
      <w:r w:rsidR="003F258B" w:rsidRPr="00D30805">
        <w:rPr>
          <w:rFonts w:asciiTheme="majorEastAsia" w:eastAsiaTheme="majorEastAsia" w:hAnsiTheme="majorEastAsia" w:hint="eastAsia"/>
          <w:b/>
          <w:sz w:val="22"/>
        </w:rPr>
        <w:t>ロゴマークデザイン</w:t>
      </w:r>
    </w:p>
    <w:p w:rsidR="00CB0B11" w:rsidRDefault="003F258B" w:rsidP="00E931D8">
      <w:pPr>
        <w:ind w:firstLineChars="300" w:firstLine="660"/>
        <w:rPr>
          <w:rFonts w:asciiTheme="majorEastAsia" w:eastAsiaTheme="majorEastAsia" w:hAnsiTheme="majorEastAsia"/>
          <w:b/>
          <w:sz w:val="22"/>
        </w:rPr>
      </w:pPr>
      <w:r w:rsidRPr="00CB0B11">
        <w:rPr>
          <w:rFonts w:asciiTheme="minorEastAsia" w:hAnsiTheme="minorEastAsia" w:hint="eastAsia"/>
          <w:sz w:val="22"/>
        </w:rPr>
        <w:t>紙ベース</w:t>
      </w:r>
      <w:r w:rsidR="00547683">
        <w:rPr>
          <w:rFonts w:asciiTheme="minorEastAsia" w:hAnsiTheme="minorEastAsia" w:hint="eastAsia"/>
          <w:sz w:val="22"/>
        </w:rPr>
        <w:t xml:space="preserve">　</w:t>
      </w:r>
      <w:r w:rsidRPr="00CB0B11">
        <w:rPr>
          <w:rFonts w:asciiTheme="minorEastAsia" w:hAnsiTheme="minorEastAsia" w:hint="eastAsia"/>
          <w:sz w:val="22"/>
        </w:rPr>
        <w:t xml:space="preserve">　１部</w:t>
      </w:r>
    </w:p>
    <w:p w:rsidR="00CB0B11" w:rsidRDefault="00AD7BC4" w:rsidP="00E931D8">
      <w:pPr>
        <w:ind w:firstLineChars="300" w:firstLine="660"/>
        <w:rPr>
          <w:rFonts w:asciiTheme="majorEastAsia" w:eastAsiaTheme="majorEastAsia" w:hAnsiTheme="majorEastAsia"/>
          <w:b/>
          <w:sz w:val="22"/>
        </w:rPr>
      </w:pPr>
      <w:r w:rsidRPr="00CB0B11">
        <w:rPr>
          <w:rFonts w:asciiTheme="minorEastAsia" w:hAnsiTheme="minorEastAsia" w:hint="eastAsia"/>
          <w:sz w:val="22"/>
        </w:rPr>
        <w:t>電子データ</w:t>
      </w:r>
      <w:r w:rsidR="00445D8E" w:rsidRPr="00CB0B11">
        <w:rPr>
          <w:rFonts w:asciiTheme="minorEastAsia" w:hAnsiTheme="minorEastAsia" w:hint="eastAsia"/>
          <w:sz w:val="22"/>
        </w:rPr>
        <w:t xml:space="preserve">　１部</w:t>
      </w:r>
    </w:p>
    <w:p w:rsidR="00CB0B11" w:rsidRDefault="00CB0B11"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⑺　</w:t>
      </w:r>
      <w:r w:rsidR="00E13977" w:rsidRPr="00E13977">
        <w:rPr>
          <w:rFonts w:asciiTheme="majorEastAsia" w:eastAsiaTheme="majorEastAsia" w:hAnsiTheme="majorEastAsia" w:hint="eastAsia"/>
          <w:b/>
          <w:sz w:val="22"/>
        </w:rPr>
        <w:t>その他</w:t>
      </w:r>
    </w:p>
    <w:p w:rsidR="00E13977" w:rsidRPr="00CB0B11" w:rsidRDefault="00CB0B11" w:rsidP="00E931D8">
      <w:pPr>
        <w:ind w:firstLineChars="300" w:firstLine="660"/>
        <w:rPr>
          <w:rFonts w:asciiTheme="majorEastAsia" w:eastAsiaTheme="majorEastAsia" w:hAnsiTheme="majorEastAsia"/>
          <w:b/>
          <w:sz w:val="22"/>
        </w:rPr>
      </w:pPr>
      <w:r>
        <w:rPr>
          <w:rFonts w:asciiTheme="minorEastAsia" w:hAnsiTheme="minorEastAsia" w:hint="eastAsia"/>
          <w:sz w:val="22"/>
        </w:rPr>
        <w:t>市民ワークショップ等で</w:t>
      </w:r>
      <w:r w:rsidR="00E13977" w:rsidRPr="00E13977">
        <w:rPr>
          <w:rFonts w:asciiTheme="minorEastAsia" w:hAnsiTheme="minorEastAsia" w:hint="eastAsia"/>
          <w:sz w:val="22"/>
        </w:rPr>
        <w:t>使用した資料や会議録等。</w:t>
      </w:r>
    </w:p>
    <w:p w:rsidR="00293E83" w:rsidRPr="00CB4EA4" w:rsidRDefault="00293E83" w:rsidP="0003608E">
      <w:pPr>
        <w:ind w:firstLineChars="100" w:firstLine="221"/>
        <w:rPr>
          <w:rFonts w:asciiTheme="majorEastAsia" w:eastAsiaTheme="majorEastAsia" w:hAnsiTheme="majorEastAsia"/>
          <w:b/>
          <w:color w:val="548DD4" w:themeColor="text2" w:themeTint="99"/>
          <w:sz w:val="22"/>
        </w:rPr>
      </w:pPr>
    </w:p>
    <w:p w:rsidR="00293E83" w:rsidRDefault="00293E83" w:rsidP="00E931D8">
      <w:pPr>
        <w:rPr>
          <w:rFonts w:asciiTheme="majorEastAsia" w:eastAsiaTheme="majorEastAsia" w:hAnsiTheme="majorEastAsia"/>
          <w:b/>
          <w:sz w:val="22"/>
        </w:rPr>
      </w:pPr>
      <w:r>
        <w:rPr>
          <w:rFonts w:asciiTheme="majorEastAsia" w:eastAsiaTheme="majorEastAsia" w:hAnsiTheme="majorEastAsia" w:hint="eastAsia"/>
          <w:b/>
          <w:sz w:val="22"/>
        </w:rPr>
        <w:t>５　留意事項</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⑴　</w:t>
      </w:r>
      <w:r w:rsidR="00293E83" w:rsidRPr="00E931D8">
        <w:rPr>
          <w:rFonts w:asciiTheme="majorEastAsia" w:eastAsiaTheme="majorEastAsia" w:hAnsiTheme="majorEastAsia" w:hint="eastAsia"/>
          <w:b/>
          <w:sz w:val="22"/>
        </w:rPr>
        <w:t>費用の負担</w:t>
      </w:r>
    </w:p>
    <w:p w:rsidR="00293E83" w:rsidRPr="00E931D8" w:rsidRDefault="00293E83" w:rsidP="00E931D8">
      <w:pPr>
        <w:ind w:leftChars="200" w:left="420" w:firstLineChars="100" w:firstLine="220"/>
        <w:rPr>
          <w:rFonts w:asciiTheme="majorEastAsia" w:eastAsiaTheme="majorEastAsia" w:hAnsiTheme="majorEastAsia"/>
          <w:b/>
          <w:sz w:val="22"/>
        </w:rPr>
      </w:pPr>
      <w:r w:rsidRPr="00E931D8">
        <w:rPr>
          <w:rFonts w:asciiTheme="minorEastAsia" w:hAnsiTheme="minorEastAsia" w:hint="eastAsia"/>
          <w:sz w:val="22"/>
        </w:rPr>
        <w:t>本業務の執行等に伴う費用は、本仕様書等に明記のないものであっても、原則として</w:t>
      </w:r>
      <w:r w:rsidRPr="00E931D8">
        <w:rPr>
          <w:rFonts w:asciiTheme="minorEastAsia" w:hAnsiTheme="minorEastAsia" w:hint="eastAsia"/>
          <w:sz w:val="22"/>
        </w:rPr>
        <w:lastRenderedPageBreak/>
        <w:t>受託者の負担とする。</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⑵　</w:t>
      </w:r>
      <w:r w:rsidR="001D31AF" w:rsidRPr="00E931D8">
        <w:rPr>
          <w:rFonts w:asciiTheme="majorEastAsia" w:eastAsiaTheme="majorEastAsia" w:hAnsiTheme="majorEastAsia" w:hint="eastAsia"/>
          <w:b/>
          <w:sz w:val="22"/>
        </w:rPr>
        <w:t>法令等の順守</w:t>
      </w:r>
    </w:p>
    <w:p w:rsidR="00EC68D0" w:rsidRPr="00E931D8" w:rsidRDefault="00EC68D0" w:rsidP="00E931D8">
      <w:pPr>
        <w:ind w:firstLineChars="300" w:firstLine="660"/>
        <w:rPr>
          <w:rFonts w:asciiTheme="majorEastAsia" w:eastAsiaTheme="majorEastAsia" w:hAnsiTheme="majorEastAsia"/>
          <w:b/>
          <w:sz w:val="22"/>
        </w:rPr>
      </w:pPr>
      <w:r w:rsidRPr="00EC68D0">
        <w:rPr>
          <w:rFonts w:asciiTheme="minorEastAsia" w:hAnsiTheme="minorEastAsia" w:hint="eastAsia"/>
          <w:sz w:val="22"/>
        </w:rPr>
        <w:t>受託者は、本業務の実施に当たり、関連する法令等を遵守しなければならない。</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⑶　</w:t>
      </w:r>
      <w:r w:rsidR="00EC68D0" w:rsidRPr="00E931D8">
        <w:rPr>
          <w:rFonts w:asciiTheme="majorEastAsia" w:eastAsiaTheme="majorEastAsia" w:hAnsiTheme="majorEastAsia" w:hint="eastAsia"/>
          <w:b/>
          <w:sz w:val="22"/>
        </w:rPr>
        <w:t>秘密の保持</w:t>
      </w:r>
    </w:p>
    <w:p w:rsidR="00EC68D0" w:rsidRPr="00E931D8" w:rsidRDefault="00EC68D0" w:rsidP="00E931D8">
      <w:pPr>
        <w:ind w:leftChars="222" w:left="686" w:hangingChars="100" w:hanging="220"/>
        <w:rPr>
          <w:rFonts w:asciiTheme="majorEastAsia" w:eastAsiaTheme="majorEastAsia" w:hAnsiTheme="majorEastAsia"/>
          <w:b/>
          <w:sz w:val="22"/>
        </w:rPr>
      </w:pPr>
      <w:r w:rsidRPr="00EC68D0">
        <w:rPr>
          <w:rFonts w:hint="eastAsia"/>
          <w:sz w:val="22"/>
        </w:rPr>
        <w:t>ア　受託者は、本業務遂行中に知り得た事項について、他に漏らしてはならない。また、本業務が完了した後においても同様とする。</w:t>
      </w:r>
    </w:p>
    <w:p w:rsidR="00EC68D0" w:rsidRPr="000146B5" w:rsidRDefault="000146B5" w:rsidP="00E931D8">
      <w:pPr>
        <w:ind w:leftChars="200" w:left="640" w:hangingChars="100" w:hanging="220"/>
        <w:rPr>
          <w:sz w:val="22"/>
        </w:rPr>
      </w:pPr>
      <w:r>
        <w:rPr>
          <w:rFonts w:hint="eastAsia"/>
          <w:sz w:val="22"/>
        </w:rPr>
        <w:t xml:space="preserve">イ　</w:t>
      </w:r>
      <w:r w:rsidRPr="00EC68D0">
        <w:rPr>
          <w:rFonts w:hint="eastAsia"/>
          <w:sz w:val="22"/>
        </w:rPr>
        <w:t>受託者は、セキュリティ対策及び個人情報保護に留意し、第三者への情報漏洩が生じないように徹底的な管理に努めること。</w:t>
      </w:r>
    </w:p>
    <w:p w:rsidR="000146B5" w:rsidRP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⑷　</w:t>
      </w:r>
      <w:r w:rsidR="000146B5" w:rsidRPr="00E931D8">
        <w:rPr>
          <w:rFonts w:asciiTheme="majorEastAsia" w:eastAsiaTheme="majorEastAsia" w:hAnsiTheme="majorEastAsia" w:hint="eastAsia"/>
          <w:b/>
          <w:sz w:val="22"/>
        </w:rPr>
        <w:t>成果品の帰属</w:t>
      </w:r>
    </w:p>
    <w:p w:rsidR="00700C4D" w:rsidRPr="00700C4D" w:rsidRDefault="00700C4D" w:rsidP="00E931D8">
      <w:pPr>
        <w:ind w:leftChars="200" w:left="640" w:hangingChars="100" w:hanging="220"/>
        <w:rPr>
          <w:sz w:val="22"/>
        </w:rPr>
      </w:pPr>
      <w:r>
        <w:rPr>
          <w:rFonts w:hint="eastAsia"/>
          <w:sz w:val="22"/>
        </w:rPr>
        <w:t xml:space="preserve">ア　</w:t>
      </w:r>
      <w:r w:rsidRPr="00700C4D">
        <w:rPr>
          <w:rFonts w:hint="eastAsia"/>
          <w:sz w:val="22"/>
        </w:rPr>
        <w:t>本業務において作成する資料等に関する一切の権利は全て委託者に帰属するものとし、受託者は本市の許可がなければ当該成果品の使用、複製、流用等を行ってはならないものとする。</w:t>
      </w:r>
    </w:p>
    <w:p w:rsidR="00700C4D" w:rsidRPr="00700C4D" w:rsidRDefault="00700C4D" w:rsidP="00E931D8">
      <w:pPr>
        <w:ind w:leftChars="200" w:left="640" w:hangingChars="100" w:hanging="220"/>
        <w:rPr>
          <w:sz w:val="22"/>
        </w:rPr>
      </w:pPr>
      <w:r>
        <w:rPr>
          <w:rFonts w:hint="eastAsia"/>
          <w:sz w:val="22"/>
        </w:rPr>
        <w:t xml:space="preserve">イ　</w:t>
      </w:r>
      <w:r w:rsidRPr="00700C4D">
        <w:rPr>
          <w:rFonts w:hint="eastAsia"/>
          <w:sz w:val="22"/>
        </w:rPr>
        <w:t>作成する資料に含まれる第三者が権利を有する著作物当（「既著作物」という。）の</w:t>
      </w:r>
      <w:r>
        <w:rPr>
          <w:rFonts w:hint="eastAsia"/>
          <w:sz w:val="22"/>
        </w:rPr>
        <w:t xml:space="preserve">　</w:t>
      </w:r>
      <w:r w:rsidRPr="00700C4D">
        <w:rPr>
          <w:rFonts w:hint="eastAsia"/>
          <w:sz w:val="22"/>
        </w:rPr>
        <w:t>著作権等は、個々の著作物等に帰属するものとし、作成する資料に既存著作物等が含まれる場合には、受託者が当該既存著作物等の使用に必要な許可等を得ることとし、費用の負担及び仕様許諾契約等に係る一切の手続きを行うものとする。</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⑸　</w:t>
      </w:r>
      <w:r w:rsidR="00E80C9A" w:rsidRPr="00E931D8">
        <w:rPr>
          <w:rFonts w:asciiTheme="majorEastAsia" w:eastAsiaTheme="majorEastAsia" w:hAnsiTheme="majorEastAsia" w:hint="eastAsia"/>
          <w:b/>
          <w:sz w:val="22"/>
        </w:rPr>
        <w:t>打合わせ</w:t>
      </w:r>
    </w:p>
    <w:p w:rsidR="00E80C9A" w:rsidRPr="00E931D8" w:rsidRDefault="00E80C9A" w:rsidP="00E931D8">
      <w:pPr>
        <w:ind w:leftChars="200" w:left="420" w:firstLineChars="100" w:firstLine="220"/>
        <w:rPr>
          <w:rFonts w:asciiTheme="majorEastAsia" w:eastAsiaTheme="majorEastAsia" w:hAnsiTheme="majorEastAsia"/>
          <w:b/>
          <w:sz w:val="22"/>
        </w:rPr>
      </w:pPr>
      <w:r w:rsidRPr="00E931D8">
        <w:rPr>
          <w:rFonts w:asciiTheme="minorEastAsia" w:hAnsiTheme="minorEastAsia" w:hint="eastAsia"/>
          <w:sz w:val="22"/>
        </w:rPr>
        <w:t>受託者は、市担当者と緊密な連携をとり、適宜に十分な打合</w:t>
      </w:r>
      <w:r w:rsidR="00743C03" w:rsidRPr="00E931D8">
        <w:rPr>
          <w:rFonts w:asciiTheme="minorEastAsia" w:hAnsiTheme="minorEastAsia" w:hint="eastAsia"/>
          <w:sz w:val="22"/>
        </w:rPr>
        <w:t>わ</w:t>
      </w:r>
      <w:r w:rsidRPr="00E931D8">
        <w:rPr>
          <w:rFonts w:asciiTheme="minorEastAsia" w:hAnsiTheme="minorEastAsia" w:hint="eastAsia"/>
          <w:sz w:val="22"/>
        </w:rPr>
        <w:t>せを行うとともに、作業の途中において中間報告を求められたときは、直ちに報告を行わなければならない。なお、打合わせに当たっては、原則として受託者の業務主任担当者が立ち会うものとする。</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⑹　</w:t>
      </w:r>
      <w:r w:rsidR="00915ADD" w:rsidRPr="00E931D8">
        <w:rPr>
          <w:rFonts w:asciiTheme="majorEastAsia" w:eastAsiaTheme="majorEastAsia" w:hAnsiTheme="majorEastAsia" w:hint="eastAsia"/>
          <w:b/>
          <w:sz w:val="22"/>
        </w:rPr>
        <w:t>業務の補償</w:t>
      </w:r>
    </w:p>
    <w:p w:rsidR="00915ADD" w:rsidRPr="00E931D8" w:rsidRDefault="00915ADD" w:rsidP="00E931D8">
      <w:pPr>
        <w:ind w:leftChars="200" w:left="420" w:firstLineChars="100" w:firstLine="220"/>
        <w:rPr>
          <w:rFonts w:asciiTheme="majorEastAsia" w:eastAsiaTheme="majorEastAsia" w:hAnsiTheme="majorEastAsia"/>
          <w:b/>
          <w:sz w:val="22"/>
        </w:rPr>
      </w:pPr>
      <w:r w:rsidRPr="00E931D8">
        <w:rPr>
          <w:rFonts w:asciiTheme="minorEastAsia" w:hAnsiTheme="minorEastAsia" w:hint="eastAsia"/>
          <w:sz w:val="22"/>
        </w:rPr>
        <w:t>業務の遂行に当たっては十分な注意を払って行うこととし、受託者の故意または過失により市に損害を与えた場合は、その損害を賠償しなければならない。</w:t>
      </w:r>
    </w:p>
    <w:p w:rsidR="00915ADD" w:rsidRP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⑺　</w:t>
      </w:r>
      <w:r w:rsidR="00281A13" w:rsidRPr="00E931D8">
        <w:rPr>
          <w:rFonts w:asciiTheme="majorEastAsia" w:eastAsiaTheme="majorEastAsia" w:hAnsiTheme="majorEastAsia" w:hint="eastAsia"/>
          <w:b/>
          <w:sz w:val="22"/>
        </w:rPr>
        <w:t>成果品の検査</w:t>
      </w:r>
    </w:p>
    <w:p w:rsidR="00281A13" w:rsidRPr="00ED2926" w:rsidRDefault="00281A13" w:rsidP="00281A13">
      <w:pPr>
        <w:ind w:left="220" w:firstLineChars="93" w:firstLine="205"/>
        <w:rPr>
          <w:rFonts w:asciiTheme="minorEastAsia" w:hAnsiTheme="minorEastAsia"/>
          <w:sz w:val="22"/>
        </w:rPr>
      </w:pPr>
      <w:r w:rsidRPr="00ED2926">
        <w:rPr>
          <w:rFonts w:asciiTheme="minorEastAsia" w:hAnsiTheme="minorEastAsia" w:hint="eastAsia"/>
          <w:sz w:val="22"/>
        </w:rPr>
        <w:t>ア　業務完了時には成果品の検査を受けなければならない。</w:t>
      </w:r>
    </w:p>
    <w:p w:rsidR="00281A13" w:rsidRPr="00ED2926" w:rsidRDefault="00281A13" w:rsidP="00281A13">
      <w:pPr>
        <w:ind w:leftChars="203" w:left="686" w:hangingChars="118" w:hanging="260"/>
        <w:rPr>
          <w:rFonts w:asciiTheme="minorEastAsia" w:hAnsiTheme="minorEastAsia"/>
          <w:sz w:val="22"/>
        </w:rPr>
      </w:pPr>
      <w:r w:rsidRPr="00ED2926">
        <w:rPr>
          <w:rFonts w:asciiTheme="minorEastAsia" w:hAnsiTheme="minorEastAsia" w:hint="eastAsia"/>
          <w:sz w:val="22"/>
        </w:rPr>
        <w:t>イ　アの検査において、訂正、加筆等が必要とされる箇所が判明したときは、直ちに訂正しなければならない。</w:t>
      </w:r>
    </w:p>
    <w:p w:rsidR="00281A13" w:rsidRDefault="00281A13" w:rsidP="00281A13">
      <w:pPr>
        <w:ind w:leftChars="200" w:left="640" w:hangingChars="100" w:hanging="220"/>
        <w:rPr>
          <w:rFonts w:asciiTheme="minorEastAsia" w:hAnsiTheme="minorEastAsia"/>
          <w:sz w:val="22"/>
        </w:rPr>
      </w:pPr>
      <w:r w:rsidRPr="00ED2926">
        <w:rPr>
          <w:rFonts w:asciiTheme="minorEastAsia" w:hAnsiTheme="minorEastAsia" w:hint="eastAsia"/>
          <w:sz w:val="22"/>
        </w:rPr>
        <w:t>ウ　業務完了後において、受託者の席による業務の瑕疵が発見された場合、受託者は直ちに当該業務の修正を行わなければならない。なお、アの検査に当たっては、原則として受託者の業務主任担当者が立ち会うものとする。</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⑻　</w:t>
      </w:r>
      <w:r w:rsidR="00A45F8C" w:rsidRPr="00E931D8">
        <w:rPr>
          <w:rFonts w:asciiTheme="majorEastAsia" w:eastAsiaTheme="majorEastAsia" w:hAnsiTheme="majorEastAsia" w:hint="eastAsia"/>
          <w:b/>
          <w:sz w:val="22"/>
        </w:rPr>
        <w:t>資料の提供</w:t>
      </w:r>
    </w:p>
    <w:p w:rsidR="00E931D8" w:rsidRDefault="00C36E4F" w:rsidP="00E931D8">
      <w:pPr>
        <w:ind w:leftChars="200" w:left="420" w:firstLineChars="100" w:firstLine="220"/>
        <w:rPr>
          <w:rFonts w:asciiTheme="majorEastAsia" w:eastAsiaTheme="majorEastAsia" w:hAnsiTheme="majorEastAsia"/>
          <w:b/>
          <w:sz w:val="22"/>
        </w:rPr>
      </w:pPr>
      <w:r w:rsidRPr="00C075E6">
        <w:rPr>
          <w:rFonts w:hint="eastAsia"/>
          <w:sz w:val="22"/>
        </w:rPr>
        <w:t>使用する資料のうち委託者から提供するものについては、破損等しないように、業務完了後速やかに返却すること。</w:t>
      </w:r>
    </w:p>
    <w:p w:rsidR="00E931D8" w:rsidRDefault="00E931D8" w:rsidP="00E931D8">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⑼　</w:t>
      </w:r>
      <w:r w:rsidR="00ED2926" w:rsidRPr="00E931D8">
        <w:rPr>
          <w:rFonts w:asciiTheme="majorEastAsia" w:eastAsiaTheme="majorEastAsia" w:hAnsiTheme="majorEastAsia" w:hint="eastAsia"/>
          <w:b/>
          <w:sz w:val="22"/>
        </w:rPr>
        <w:t>参考文献等の明記</w:t>
      </w:r>
    </w:p>
    <w:p w:rsidR="00E931D8" w:rsidRDefault="00A45F8C" w:rsidP="00E931D8">
      <w:pPr>
        <w:ind w:leftChars="200" w:left="420" w:firstLineChars="100" w:firstLine="220"/>
        <w:rPr>
          <w:rFonts w:asciiTheme="minorEastAsia" w:hAnsiTheme="minorEastAsia"/>
          <w:sz w:val="22"/>
        </w:rPr>
      </w:pPr>
      <w:r w:rsidRPr="00E931D8">
        <w:rPr>
          <w:rFonts w:asciiTheme="minorEastAsia" w:hAnsiTheme="minorEastAsia" w:hint="eastAsia"/>
          <w:sz w:val="22"/>
        </w:rPr>
        <w:t>成果品の冊子、その他資料又は電子データ内に文献その他の資料を引用した場合は、当該文献、資料名等を必ず明記すること。</w:t>
      </w:r>
    </w:p>
    <w:p w:rsidR="001D6005" w:rsidRPr="00681659" w:rsidRDefault="001D6005" w:rsidP="001D6005">
      <w:pPr>
        <w:rPr>
          <w:rFonts w:asciiTheme="majorEastAsia" w:eastAsiaTheme="majorEastAsia" w:hAnsiTheme="majorEastAsia"/>
          <w:b/>
          <w:sz w:val="22"/>
        </w:rPr>
      </w:pPr>
      <w:r w:rsidRPr="00681659">
        <w:rPr>
          <w:rFonts w:asciiTheme="minorEastAsia" w:hAnsiTheme="minorEastAsia" w:hint="eastAsia"/>
          <w:sz w:val="22"/>
        </w:rPr>
        <w:t xml:space="preserve">　</w:t>
      </w:r>
      <w:r w:rsidRPr="00681659">
        <w:rPr>
          <w:rFonts w:asciiTheme="majorEastAsia" w:eastAsiaTheme="majorEastAsia" w:hAnsiTheme="majorEastAsia" w:hint="eastAsia"/>
          <w:b/>
          <w:sz w:val="22"/>
        </w:rPr>
        <w:t>⑽　男女表現ガイドライン</w:t>
      </w:r>
      <w:r w:rsidR="007110CD" w:rsidRPr="00681659">
        <w:rPr>
          <w:rFonts w:asciiTheme="majorEastAsia" w:eastAsiaTheme="majorEastAsia" w:hAnsiTheme="majorEastAsia" w:hint="eastAsia"/>
          <w:b/>
          <w:sz w:val="22"/>
        </w:rPr>
        <w:t>の遵守</w:t>
      </w:r>
    </w:p>
    <w:p w:rsidR="007110CD" w:rsidRPr="00681659" w:rsidRDefault="007110CD" w:rsidP="001D6005">
      <w:pPr>
        <w:rPr>
          <w:rFonts w:asciiTheme="minorEastAsia" w:hAnsiTheme="minorEastAsia"/>
          <w:sz w:val="22"/>
        </w:rPr>
      </w:pPr>
      <w:r w:rsidRPr="00681659">
        <w:rPr>
          <w:rFonts w:asciiTheme="minorEastAsia" w:hAnsiTheme="minorEastAsia" w:hint="eastAsia"/>
          <w:sz w:val="22"/>
        </w:rPr>
        <w:t xml:space="preserve">　　　尼崎市が作成している</w:t>
      </w:r>
      <w:r w:rsidR="00281B0B" w:rsidRPr="00681659">
        <w:rPr>
          <w:rFonts w:asciiTheme="minorEastAsia" w:hAnsiTheme="minorEastAsia" w:hint="eastAsia"/>
          <w:sz w:val="22"/>
        </w:rPr>
        <w:t>「男女表現ガイドライン」を遵守すること。</w:t>
      </w:r>
    </w:p>
    <w:p w:rsidR="00E931D8" w:rsidRPr="00681659" w:rsidRDefault="00FF34A2" w:rsidP="00E931D8">
      <w:pPr>
        <w:ind w:firstLineChars="100" w:firstLine="221"/>
        <w:rPr>
          <w:rFonts w:asciiTheme="majorEastAsia" w:eastAsiaTheme="majorEastAsia" w:hAnsiTheme="majorEastAsia"/>
          <w:b/>
          <w:sz w:val="22"/>
        </w:rPr>
      </w:pPr>
      <w:r w:rsidRPr="00681659">
        <w:rPr>
          <w:rFonts w:asciiTheme="majorEastAsia" w:eastAsiaTheme="majorEastAsia" w:hAnsiTheme="majorEastAsia" w:hint="eastAsia"/>
          <w:b/>
          <w:sz w:val="22"/>
        </w:rPr>
        <w:lastRenderedPageBreak/>
        <w:t>⑾</w:t>
      </w:r>
      <w:r w:rsidR="009D0C24">
        <w:rPr>
          <w:rFonts w:asciiTheme="majorEastAsia" w:eastAsiaTheme="majorEastAsia" w:hAnsiTheme="majorEastAsia" w:hint="eastAsia"/>
          <w:b/>
          <w:sz w:val="22"/>
        </w:rPr>
        <w:t xml:space="preserve">　</w:t>
      </w:r>
      <w:r w:rsidR="00A45F8C" w:rsidRPr="00681659">
        <w:rPr>
          <w:rFonts w:asciiTheme="majorEastAsia" w:eastAsiaTheme="majorEastAsia" w:hAnsiTheme="majorEastAsia" w:hint="eastAsia"/>
          <w:b/>
          <w:sz w:val="22"/>
        </w:rPr>
        <w:t>その他</w:t>
      </w:r>
    </w:p>
    <w:p w:rsidR="00A45F8C" w:rsidRDefault="006F162B" w:rsidP="00E931D8">
      <w:pPr>
        <w:ind w:leftChars="200" w:left="420" w:firstLineChars="100" w:firstLine="220"/>
        <w:rPr>
          <w:rFonts w:ascii="ＭＳ 明朝" w:eastAsia="ＭＳ 明朝" w:hAnsi="ＭＳ 明朝"/>
          <w:sz w:val="22"/>
        </w:rPr>
      </w:pPr>
      <w:r w:rsidRPr="00E931D8">
        <w:rPr>
          <w:rFonts w:ascii="ＭＳ 明朝" w:eastAsia="ＭＳ 明朝" w:hAnsi="ＭＳ 明朝" w:hint="eastAsia"/>
          <w:sz w:val="22"/>
        </w:rPr>
        <w:t>本仕様書の解釈に疑義が生じた事項及び本仕様書等に明記されていない事項については、市担当者と協議の上、決定し、協議した内容を打合せ議事録に記録すること。また、契約締結後、委託業務内容に変更が生じる場合は、市と受託者においてその都度協議するものとする。</w:t>
      </w:r>
    </w:p>
    <w:p w:rsidR="009D0C24" w:rsidRPr="00E931D8" w:rsidRDefault="009D0C24" w:rsidP="00E931D8">
      <w:pPr>
        <w:ind w:leftChars="200" w:left="420" w:firstLineChars="100" w:firstLine="221"/>
        <w:rPr>
          <w:rFonts w:asciiTheme="majorEastAsia" w:eastAsiaTheme="majorEastAsia" w:hAnsiTheme="majorEastAsia"/>
          <w:b/>
          <w:sz w:val="22"/>
        </w:rPr>
      </w:pPr>
    </w:p>
    <w:p w:rsidR="001D6EFB" w:rsidRPr="00576459" w:rsidRDefault="00576459" w:rsidP="00576459">
      <w:pPr>
        <w:rPr>
          <w:rFonts w:asciiTheme="majorEastAsia" w:eastAsiaTheme="majorEastAsia" w:hAnsiTheme="majorEastAsia"/>
          <w:b/>
          <w:sz w:val="22"/>
        </w:rPr>
      </w:pPr>
      <w:r>
        <w:rPr>
          <w:rFonts w:asciiTheme="majorEastAsia" w:eastAsiaTheme="majorEastAsia" w:hAnsiTheme="majorEastAsia" w:hint="eastAsia"/>
          <w:b/>
          <w:sz w:val="22"/>
        </w:rPr>
        <w:t xml:space="preserve">６　</w:t>
      </w:r>
      <w:r w:rsidR="001E27DA" w:rsidRPr="00576459">
        <w:rPr>
          <w:rFonts w:asciiTheme="majorEastAsia" w:eastAsiaTheme="majorEastAsia" w:hAnsiTheme="majorEastAsia" w:hint="eastAsia"/>
          <w:b/>
          <w:sz w:val="22"/>
        </w:rPr>
        <w:t>連絡先</w:t>
      </w:r>
      <w:r w:rsidR="00331270">
        <w:rPr>
          <w:rFonts w:asciiTheme="majorEastAsia" w:eastAsiaTheme="majorEastAsia" w:hAnsiTheme="majorEastAsia" w:hint="eastAsia"/>
          <w:b/>
          <w:sz w:val="22"/>
        </w:rPr>
        <w:t>及び書類提出先</w:t>
      </w:r>
    </w:p>
    <w:p w:rsidR="00331270" w:rsidRPr="003E6965" w:rsidRDefault="001D6EFB" w:rsidP="00331270">
      <w:pPr>
        <w:rPr>
          <w:rFonts w:asciiTheme="minorEastAsia" w:hAnsiTheme="minorEastAsia"/>
        </w:rPr>
      </w:pPr>
      <w:r w:rsidRPr="00C075E6">
        <w:rPr>
          <w:rFonts w:hint="eastAsia"/>
          <w:sz w:val="22"/>
        </w:rPr>
        <w:t xml:space="preserve">　</w:t>
      </w:r>
      <w:r w:rsidR="00576459">
        <w:rPr>
          <w:rFonts w:hint="eastAsia"/>
          <w:sz w:val="22"/>
        </w:rPr>
        <w:t xml:space="preserve">　</w:t>
      </w:r>
      <w:r w:rsidR="00331270" w:rsidRPr="003E6965">
        <w:rPr>
          <w:rFonts w:asciiTheme="minorEastAsia" w:hAnsiTheme="minorEastAsia" w:hint="eastAsia"/>
        </w:rPr>
        <w:t>〒660-8501</w:t>
      </w:r>
    </w:p>
    <w:p w:rsidR="00331270" w:rsidRPr="003E6965" w:rsidRDefault="00331270" w:rsidP="00331270">
      <w:pPr>
        <w:wordWrap w:val="0"/>
        <w:ind w:right="840" w:firstLineChars="200" w:firstLine="420"/>
        <w:rPr>
          <w:rFonts w:asciiTheme="minorEastAsia" w:hAnsiTheme="minorEastAsia"/>
        </w:rPr>
      </w:pPr>
      <w:r w:rsidRPr="003E6965">
        <w:rPr>
          <w:rFonts w:asciiTheme="minorEastAsia" w:hAnsiTheme="minorEastAsia" w:hint="eastAsia"/>
        </w:rPr>
        <w:t>尼崎市東七松町</w:t>
      </w:r>
      <w:r>
        <w:rPr>
          <w:rFonts w:asciiTheme="minorEastAsia" w:hAnsiTheme="minorEastAsia" w:hint="eastAsia"/>
        </w:rPr>
        <w:t>１</w:t>
      </w:r>
      <w:r w:rsidRPr="003E6965">
        <w:rPr>
          <w:rFonts w:asciiTheme="minorEastAsia" w:hAnsiTheme="minorEastAsia" w:hint="eastAsia"/>
        </w:rPr>
        <w:t>丁目</w:t>
      </w:r>
      <w:r>
        <w:rPr>
          <w:rFonts w:asciiTheme="minorEastAsia" w:hAnsiTheme="minorEastAsia" w:hint="eastAsia"/>
        </w:rPr>
        <w:t>２３</w:t>
      </w:r>
      <w:r w:rsidRPr="003E6965">
        <w:rPr>
          <w:rFonts w:asciiTheme="minorEastAsia" w:hAnsiTheme="minorEastAsia" w:hint="eastAsia"/>
        </w:rPr>
        <w:t>番</w:t>
      </w:r>
      <w:r>
        <w:rPr>
          <w:rFonts w:asciiTheme="minorEastAsia" w:hAnsiTheme="minorEastAsia" w:hint="eastAsia"/>
        </w:rPr>
        <w:t>１</w:t>
      </w:r>
      <w:r w:rsidRPr="003E6965">
        <w:rPr>
          <w:rFonts w:asciiTheme="minorEastAsia" w:hAnsiTheme="minorEastAsia" w:hint="eastAsia"/>
        </w:rPr>
        <w:t>号</w:t>
      </w:r>
    </w:p>
    <w:p w:rsidR="00331270" w:rsidRPr="003E6965" w:rsidRDefault="00EF027D" w:rsidP="00331270">
      <w:pPr>
        <w:wordWrap w:val="0"/>
        <w:ind w:right="840" w:firstLineChars="200" w:firstLine="420"/>
        <w:rPr>
          <w:rFonts w:asciiTheme="minorEastAsia" w:hAnsiTheme="minorEastAsia"/>
        </w:rPr>
      </w:pPr>
      <w:r>
        <w:rPr>
          <w:rFonts w:asciiTheme="minorEastAsia" w:hAnsiTheme="minorEastAsia" w:hint="eastAsia"/>
        </w:rPr>
        <w:t>尼崎市　総合政策</w:t>
      </w:r>
      <w:bookmarkStart w:id="0" w:name="_GoBack"/>
      <w:bookmarkEnd w:id="0"/>
      <w:r w:rsidR="00331270" w:rsidRPr="003E6965">
        <w:rPr>
          <w:rFonts w:asciiTheme="minorEastAsia" w:hAnsiTheme="minorEastAsia" w:hint="eastAsia"/>
        </w:rPr>
        <w:t>局　政策部　都市政策課　（担当：矢野）</w:t>
      </w:r>
    </w:p>
    <w:p w:rsidR="00331270" w:rsidRPr="003E6965" w:rsidRDefault="00331270" w:rsidP="00331270">
      <w:pPr>
        <w:wordWrap w:val="0"/>
        <w:ind w:right="840" w:firstLineChars="200" w:firstLine="420"/>
        <w:rPr>
          <w:rFonts w:asciiTheme="minorEastAsia" w:hAnsiTheme="minorEastAsia"/>
        </w:rPr>
      </w:pPr>
      <w:r w:rsidRPr="003E6965">
        <w:rPr>
          <w:rFonts w:asciiTheme="minorEastAsia" w:hAnsiTheme="minorEastAsia" w:hint="eastAsia"/>
        </w:rPr>
        <w:t xml:space="preserve">電話：　</w:t>
      </w:r>
      <w:r>
        <w:rPr>
          <w:rFonts w:asciiTheme="minorEastAsia" w:hAnsiTheme="minorEastAsia" w:hint="eastAsia"/>
        </w:rPr>
        <w:t>０６-６４８９-６１３８</w:t>
      </w:r>
      <w:r w:rsidRPr="003E6965">
        <w:rPr>
          <w:rFonts w:asciiTheme="minorEastAsia" w:hAnsiTheme="minorEastAsia" w:hint="eastAsia"/>
        </w:rPr>
        <w:t xml:space="preserve">　FAX：　</w:t>
      </w:r>
      <w:r>
        <w:rPr>
          <w:rFonts w:asciiTheme="minorEastAsia" w:hAnsiTheme="minorEastAsia" w:hint="eastAsia"/>
        </w:rPr>
        <w:t>０６-６４８９</w:t>
      </w:r>
      <w:r w:rsidRPr="003E6965">
        <w:rPr>
          <w:rFonts w:asciiTheme="minorEastAsia" w:hAnsiTheme="minorEastAsia" w:hint="eastAsia"/>
        </w:rPr>
        <w:t>-</w:t>
      </w:r>
      <w:r>
        <w:rPr>
          <w:rFonts w:asciiTheme="minorEastAsia" w:hAnsiTheme="minorEastAsia" w:hint="eastAsia"/>
        </w:rPr>
        <w:t>６７９３</w:t>
      </w:r>
    </w:p>
    <w:p w:rsidR="00331270" w:rsidRPr="003E6965" w:rsidRDefault="00331270" w:rsidP="00331270">
      <w:pPr>
        <w:wordWrap w:val="0"/>
        <w:ind w:right="840" w:firstLineChars="200" w:firstLine="420"/>
        <w:rPr>
          <w:rFonts w:asciiTheme="minorEastAsia" w:hAnsiTheme="minorEastAsia"/>
        </w:rPr>
      </w:pPr>
      <w:r w:rsidRPr="003E6965">
        <w:rPr>
          <w:rFonts w:asciiTheme="minorEastAsia" w:hAnsiTheme="minorEastAsia" w:hint="eastAsia"/>
        </w:rPr>
        <w:t xml:space="preserve">E-mail：　</w:t>
      </w:r>
      <w:hyperlink r:id="rId8" w:history="1">
        <w:r w:rsidRPr="003E6965">
          <w:rPr>
            <w:rStyle w:val="ad"/>
            <w:rFonts w:asciiTheme="minorEastAsia" w:hAnsiTheme="minorEastAsia"/>
          </w:rPr>
          <w:t>ama-soukei@city.amagasaki.hyogo.jp</w:t>
        </w:r>
      </w:hyperlink>
    </w:p>
    <w:p w:rsidR="00EE7805" w:rsidRDefault="004978FA" w:rsidP="00D626BF">
      <w:pPr>
        <w:pStyle w:val="a7"/>
      </w:pPr>
      <w:r w:rsidRPr="00C36E4F">
        <w:rPr>
          <w:rFonts w:hint="eastAsia"/>
        </w:rPr>
        <w:t xml:space="preserve">以　上　　</w:t>
      </w:r>
    </w:p>
    <w:p w:rsidR="00D626BF" w:rsidRDefault="00D626BF" w:rsidP="002236C3">
      <w:pPr>
        <w:ind w:left="660" w:hangingChars="300" w:hanging="660"/>
        <w:rPr>
          <w:sz w:val="22"/>
        </w:rPr>
      </w:pPr>
    </w:p>
    <w:p w:rsidR="00D626BF" w:rsidRDefault="00D626BF" w:rsidP="002236C3">
      <w:pPr>
        <w:ind w:left="660" w:hangingChars="300" w:hanging="660"/>
        <w:rPr>
          <w:sz w:val="22"/>
        </w:rPr>
      </w:pPr>
    </w:p>
    <w:p w:rsidR="00DF5278" w:rsidRDefault="00DF5278" w:rsidP="00743C03">
      <w:pPr>
        <w:rPr>
          <w:sz w:val="22"/>
        </w:rPr>
      </w:pPr>
    </w:p>
    <w:sectPr w:rsidR="00DF5278" w:rsidSect="00185E64">
      <w:footerReference w:type="default" r:id="rI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9A" w:rsidRDefault="0097799A" w:rsidP="0091148E">
      <w:r>
        <w:separator/>
      </w:r>
    </w:p>
  </w:endnote>
  <w:endnote w:type="continuationSeparator" w:id="0">
    <w:p w:rsidR="0097799A" w:rsidRDefault="0097799A" w:rsidP="0091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73534"/>
      <w:docPartObj>
        <w:docPartGallery w:val="Page Numbers (Bottom of Page)"/>
        <w:docPartUnique/>
      </w:docPartObj>
    </w:sdtPr>
    <w:sdtEndPr/>
    <w:sdtContent>
      <w:p w:rsidR="009A0A81" w:rsidRDefault="009A0A81">
        <w:pPr>
          <w:pStyle w:val="a5"/>
          <w:jc w:val="center"/>
        </w:pPr>
        <w:r>
          <w:fldChar w:fldCharType="begin"/>
        </w:r>
        <w:r>
          <w:instrText>PAGE   \* MERGEFORMAT</w:instrText>
        </w:r>
        <w:r>
          <w:fldChar w:fldCharType="separate"/>
        </w:r>
        <w:r w:rsidR="00EF027D" w:rsidRPr="00EF027D">
          <w:rPr>
            <w:noProof/>
            <w:lang w:val="ja-JP"/>
          </w:rPr>
          <w:t>5</w:t>
        </w:r>
        <w:r>
          <w:fldChar w:fldCharType="end"/>
        </w:r>
      </w:p>
    </w:sdtContent>
  </w:sdt>
  <w:p w:rsidR="00146E53" w:rsidRDefault="00146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9A" w:rsidRDefault="0097799A" w:rsidP="0091148E">
      <w:r>
        <w:separator/>
      </w:r>
    </w:p>
  </w:footnote>
  <w:footnote w:type="continuationSeparator" w:id="0">
    <w:p w:rsidR="0097799A" w:rsidRDefault="0097799A" w:rsidP="0091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537"/>
    <w:multiLevelType w:val="hybridMultilevel"/>
    <w:tmpl w:val="7B1A1ABA"/>
    <w:lvl w:ilvl="0" w:tplc="12E2B042">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A5831"/>
    <w:multiLevelType w:val="hybridMultilevel"/>
    <w:tmpl w:val="BBB83B38"/>
    <w:lvl w:ilvl="0" w:tplc="5B3CA20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51D2431"/>
    <w:multiLevelType w:val="hybridMultilevel"/>
    <w:tmpl w:val="278CA746"/>
    <w:lvl w:ilvl="0" w:tplc="1A00D13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EC3959"/>
    <w:multiLevelType w:val="hybridMultilevel"/>
    <w:tmpl w:val="BBB83B38"/>
    <w:lvl w:ilvl="0" w:tplc="5B3CA20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0FA6ACB"/>
    <w:multiLevelType w:val="hybridMultilevel"/>
    <w:tmpl w:val="D9901D98"/>
    <w:lvl w:ilvl="0" w:tplc="E60C0534">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4CF9285D"/>
    <w:multiLevelType w:val="hybridMultilevel"/>
    <w:tmpl w:val="45D2FFB0"/>
    <w:lvl w:ilvl="0" w:tplc="843A4C4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C943797"/>
    <w:multiLevelType w:val="hybridMultilevel"/>
    <w:tmpl w:val="0A1E6FF6"/>
    <w:lvl w:ilvl="0" w:tplc="0C2A0B54">
      <w:start w:val="6"/>
      <w:numFmt w:val="decimal"/>
      <w:lvlText w:val="%1"/>
      <w:lvlJc w:val="left"/>
      <w:pPr>
        <w:ind w:left="360" w:hanging="360"/>
      </w:pPr>
      <w:rPr>
        <w:rFonts w:asciiTheme="minorHAnsi" w:eastAsiaTheme="minorEastAsia"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D264E"/>
    <w:multiLevelType w:val="hybridMultilevel"/>
    <w:tmpl w:val="7E10C550"/>
    <w:lvl w:ilvl="0" w:tplc="2174AD9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BDD120E"/>
    <w:multiLevelType w:val="hybridMultilevel"/>
    <w:tmpl w:val="6A5A6232"/>
    <w:lvl w:ilvl="0" w:tplc="B83AF6D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F425B89"/>
    <w:multiLevelType w:val="hybridMultilevel"/>
    <w:tmpl w:val="F6363A0E"/>
    <w:lvl w:ilvl="0" w:tplc="FE76B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2"/>
    <w:rsid w:val="00000522"/>
    <w:rsid w:val="00001315"/>
    <w:rsid w:val="00002D7D"/>
    <w:rsid w:val="00003743"/>
    <w:rsid w:val="00004295"/>
    <w:rsid w:val="00007D07"/>
    <w:rsid w:val="00011FBE"/>
    <w:rsid w:val="00012A40"/>
    <w:rsid w:val="0001377E"/>
    <w:rsid w:val="000146B5"/>
    <w:rsid w:val="00015C3F"/>
    <w:rsid w:val="000164B4"/>
    <w:rsid w:val="00017BD3"/>
    <w:rsid w:val="00017D4C"/>
    <w:rsid w:val="00020BE4"/>
    <w:rsid w:val="000211EE"/>
    <w:rsid w:val="00024293"/>
    <w:rsid w:val="00024C16"/>
    <w:rsid w:val="00024EF9"/>
    <w:rsid w:val="00024F3B"/>
    <w:rsid w:val="00025F09"/>
    <w:rsid w:val="00027C52"/>
    <w:rsid w:val="00031A31"/>
    <w:rsid w:val="00032036"/>
    <w:rsid w:val="00032598"/>
    <w:rsid w:val="00033E2D"/>
    <w:rsid w:val="00035611"/>
    <w:rsid w:val="0003608E"/>
    <w:rsid w:val="000402F8"/>
    <w:rsid w:val="00043528"/>
    <w:rsid w:val="00044131"/>
    <w:rsid w:val="00044612"/>
    <w:rsid w:val="00044C97"/>
    <w:rsid w:val="00045CE8"/>
    <w:rsid w:val="00046F03"/>
    <w:rsid w:val="0004793D"/>
    <w:rsid w:val="00050531"/>
    <w:rsid w:val="00051913"/>
    <w:rsid w:val="00051ACC"/>
    <w:rsid w:val="00051B98"/>
    <w:rsid w:val="000526B4"/>
    <w:rsid w:val="0005317E"/>
    <w:rsid w:val="00053390"/>
    <w:rsid w:val="00055C4C"/>
    <w:rsid w:val="00056860"/>
    <w:rsid w:val="000574EB"/>
    <w:rsid w:val="00057DDA"/>
    <w:rsid w:val="00060474"/>
    <w:rsid w:val="00060ACF"/>
    <w:rsid w:val="00061637"/>
    <w:rsid w:val="00061CE3"/>
    <w:rsid w:val="000625C6"/>
    <w:rsid w:val="00064BA4"/>
    <w:rsid w:val="00064FA3"/>
    <w:rsid w:val="00065B03"/>
    <w:rsid w:val="00065C97"/>
    <w:rsid w:val="0006606B"/>
    <w:rsid w:val="00066547"/>
    <w:rsid w:val="000670EA"/>
    <w:rsid w:val="000723BF"/>
    <w:rsid w:val="000756B1"/>
    <w:rsid w:val="0007619F"/>
    <w:rsid w:val="00081BF2"/>
    <w:rsid w:val="00084B1B"/>
    <w:rsid w:val="00084E76"/>
    <w:rsid w:val="00085400"/>
    <w:rsid w:val="00086382"/>
    <w:rsid w:val="00086B62"/>
    <w:rsid w:val="00086C3F"/>
    <w:rsid w:val="0008719B"/>
    <w:rsid w:val="0009114F"/>
    <w:rsid w:val="000913C5"/>
    <w:rsid w:val="00091C7C"/>
    <w:rsid w:val="0009333D"/>
    <w:rsid w:val="00094168"/>
    <w:rsid w:val="00094E3B"/>
    <w:rsid w:val="000955F3"/>
    <w:rsid w:val="000957C3"/>
    <w:rsid w:val="000966F7"/>
    <w:rsid w:val="00097F71"/>
    <w:rsid w:val="000A0BD1"/>
    <w:rsid w:val="000A0F33"/>
    <w:rsid w:val="000A1A89"/>
    <w:rsid w:val="000A23EA"/>
    <w:rsid w:val="000A3274"/>
    <w:rsid w:val="000A3430"/>
    <w:rsid w:val="000A3521"/>
    <w:rsid w:val="000A365B"/>
    <w:rsid w:val="000A39ED"/>
    <w:rsid w:val="000A3C50"/>
    <w:rsid w:val="000A61F7"/>
    <w:rsid w:val="000A792C"/>
    <w:rsid w:val="000A7BE5"/>
    <w:rsid w:val="000A7D8B"/>
    <w:rsid w:val="000A7EC9"/>
    <w:rsid w:val="000A7F81"/>
    <w:rsid w:val="000B075C"/>
    <w:rsid w:val="000B4405"/>
    <w:rsid w:val="000B5F4B"/>
    <w:rsid w:val="000B7450"/>
    <w:rsid w:val="000C0D90"/>
    <w:rsid w:val="000C0F7A"/>
    <w:rsid w:val="000C113F"/>
    <w:rsid w:val="000C1D4C"/>
    <w:rsid w:val="000C1FFF"/>
    <w:rsid w:val="000C200B"/>
    <w:rsid w:val="000C26CC"/>
    <w:rsid w:val="000C2874"/>
    <w:rsid w:val="000C4147"/>
    <w:rsid w:val="000C41FC"/>
    <w:rsid w:val="000C551C"/>
    <w:rsid w:val="000C7452"/>
    <w:rsid w:val="000D2535"/>
    <w:rsid w:val="000D341A"/>
    <w:rsid w:val="000D4051"/>
    <w:rsid w:val="000D553B"/>
    <w:rsid w:val="000E0CC3"/>
    <w:rsid w:val="000E24DD"/>
    <w:rsid w:val="000E7F1F"/>
    <w:rsid w:val="000F0AED"/>
    <w:rsid w:val="000F259C"/>
    <w:rsid w:val="000F35AD"/>
    <w:rsid w:val="000F3C9C"/>
    <w:rsid w:val="000F44DE"/>
    <w:rsid w:val="000F4E4D"/>
    <w:rsid w:val="000F7607"/>
    <w:rsid w:val="000F7BE2"/>
    <w:rsid w:val="00100977"/>
    <w:rsid w:val="001026D7"/>
    <w:rsid w:val="001031A4"/>
    <w:rsid w:val="00104AE1"/>
    <w:rsid w:val="0010582A"/>
    <w:rsid w:val="001060B9"/>
    <w:rsid w:val="00110055"/>
    <w:rsid w:val="00110903"/>
    <w:rsid w:val="00110BE5"/>
    <w:rsid w:val="00110CBC"/>
    <w:rsid w:val="00110F20"/>
    <w:rsid w:val="0011118A"/>
    <w:rsid w:val="00112514"/>
    <w:rsid w:val="001125FC"/>
    <w:rsid w:val="0011596B"/>
    <w:rsid w:val="001165E1"/>
    <w:rsid w:val="0011727E"/>
    <w:rsid w:val="00121D90"/>
    <w:rsid w:val="00125DEF"/>
    <w:rsid w:val="001266AF"/>
    <w:rsid w:val="001267F4"/>
    <w:rsid w:val="00126AFA"/>
    <w:rsid w:val="001278FD"/>
    <w:rsid w:val="00130C22"/>
    <w:rsid w:val="001313F6"/>
    <w:rsid w:val="00131952"/>
    <w:rsid w:val="00133915"/>
    <w:rsid w:val="0013437B"/>
    <w:rsid w:val="00135369"/>
    <w:rsid w:val="00135383"/>
    <w:rsid w:val="001361C0"/>
    <w:rsid w:val="00136AA3"/>
    <w:rsid w:val="001404A1"/>
    <w:rsid w:val="00141A82"/>
    <w:rsid w:val="00141EE1"/>
    <w:rsid w:val="001421A1"/>
    <w:rsid w:val="00143B4C"/>
    <w:rsid w:val="00146A5C"/>
    <w:rsid w:val="00146E53"/>
    <w:rsid w:val="001477B5"/>
    <w:rsid w:val="00150E77"/>
    <w:rsid w:val="00150F95"/>
    <w:rsid w:val="00151082"/>
    <w:rsid w:val="0015113C"/>
    <w:rsid w:val="00152E3F"/>
    <w:rsid w:val="0015403A"/>
    <w:rsid w:val="0015410A"/>
    <w:rsid w:val="00154D4A"/>
    <w:rsid w:val="00154E56"/>
    <w:rsid w:val="00156297"/>
    <w:rsid w:val="001568DB"/>
    <w:rsid w:val="001576CD"/>
    <w:rsid w:val="00160876"/>
    <w:rsid w:val="001608D4"/>
    <w:rsid w:val="00160CE6"/>
    <w:rsid w:val="00160DDB"/>
    <w:rsid w:val="00161660"/>
    <w:rsid w:val="00161F49"/>
    <w:rsid w:val="001638E1"/>
    <w:rsid w:val="00164ABB"/>
    <w:rsid w:val="001670CF"/>
    <w:rsid w:val="00170585"/>
    <w:rsid w:val="001705A0"/>
    <w:rsid w:val="00170890"/>
    <w:rsid w:val="00170E39"/>
    <w:rsid w:val="001718EE"/>
    <w:rsid w:val="0017357C"/>
    <w:rsid w:val="00173876"/>
    <w:rsid w:val="00173F32"/>
    <w:rsid w:val="00174BAB"/>
    <w:rsid w:val="00175E7E"/>
    <w:rsid w:val="001762ED"/>
    <w:rsid w:val="0017734D"/>
    <w:rsid w:val="001779AB"/>
    <w:rsid w:val="00181132"/>
    <w:rsid w:val="001849B3"/>
    <w:rsid w:val="001856C1"/>
    <w:rsid w:val="00185E64"/>
    <w:rsid w:val="0018679D"/>
    <w:rsid w:val="0018782B"/>
    <w:rsid w:val="00187DA6"/>
    <w:rsid w:val="00190266"/>
    <w:rsid w:val="001912FC"/>
    <w:rsid w:val="0019188B"/>
    <w:rsid w:val="00192C57"/>
    <w:rsid w:val="001933DD"/>
    <w:rsid w:val="00194D1B"/>
    <w:rsid w:val="00195B41"/>
    <w:rsid w:val="00197445"/>
    <w:rsid w:val="00197BD1"/>
    <w:rsid w:val="001A0478"/>
    <w:rsid w:val="001A09CC"/>
    <w:rsid w:val="001A0EFD"/>
    <w:rsid w:val="001A2F96"/>
    <w:rsid w:val="001A3F58"/>
    <w:rsid w:val="001A542F"/>
    <w:rsid w:val="001B0427"/>
    <w:rsid w:val="001B19CD"/>
    <w:rsid w:val="001B1C61"/>
    <w:rsid w:val="001B38E4"/>
    <w:rsid w:val="001B48C1"/>
    <w:rsid w:val="001B5F77"/>
    <w:rsid w:val="001B67E9"/>
    <w:rsid w:val="001C11FE"/>
    <w:rsid w:val="001C193B"/>
    <w:rsid w:val="001C5A40"/>
    <w:rsid w:val="001C6158"/>
    <w:rsid w:val="001C6578"/>
    <w:rsid w:val="001D31AF"/>
    <w:rsid w:val="001D35FA"/>
    <w:rsid w:val="001D4317"/>
    <w:rsid w:val="001D4833"/>
    <w:rsid w:val="001D5ED2"/>
    <w:rsid w:val="001D6005"/>
    <w:rsid w:val="001D6EFB"/>
    <w:rsid w:val="001D7A26"/>
    <w:rsid w:val="001E004C"/>
    <w:rsid w:val="001E0AD1"/>
    <w:rsid w:val="001E0CD8"/>
    <w:rsid w:val="001E27DA"/>
    <w:rsid w:val="001E2B2B"/>
    <w:rsid w:val="001E304A"/>
    <w:rsid w:val="001E3F80"/>
    <w:rsid w:val="001E44D5"/>
    <w:rsid w:val="001E56A7"/>
    <w:rsid w:val="001E57CF"/>
    <w:rsid w:val="001E7E9F"/>
    <w:rsid w:val="001F0A42"/>
    <w:rsid w:val="001F0B05"/>
    <w:rsid w:val="001F1539"/>
    <w:rsid w:val="001F4A10"/>
    <w:rsid w:val="001F52BD"/>
    <w:rsid w:val="001F6C94"/>
    <w:rsid w:val="001F73B9"/>
    <w:rsid w:val="001F79F4"/>
    <w:rsid w:val="001F7B87"/>
    <w:rsid w:val="00200431"/>
    <w:rsid w:val="002008E0"/>
    <w:rsid w:val="0020112D"/>
    <w:rsid w:val="0020448D"/>
    <w:rsid w:val="00204876"/>
    <w:rsid w:val="00204C78"/>
    <w:rsid w:val="0020600E"/>
    <w:rsid w:val="002066E9"/>
    <w:rsid w:val="0020699D"/>
    <w:rsid w:val="00211B15"/>
    <w:rsid w:val="002138E3"/>
    <w:rsid w:val="0021492C"/>
    <w:rsid w:val="002160CF"/>
    <w:rsid w:val="0021797B"/>
    <w:rsid w:val="00220081"/>
    <w:rsid w:val="002206F5"/>
    <w:rsid w:val="00221616"/>
    <w:rsid w:val="00221B28"/>
    <w:rsid w:val="00221D9A"/>
    <w:rsid w:val="002236C3"/>
    <w:rsid w:val="002236F9"/>
    <w:rsid w:val="00224073"/>
    <w:rsid w:val="0022498D"/>
    <w:rsid w:val="00225252"/>
    <w:rsid w:val="002252BB"/>
    <w:rsid w:val="00227320"/>
    <w:rsid w:val="00227BAF"/>
    <w:rsid w:val="002316B6"/>
    <w:rsid w:val="00232C66"/>
    <w:rsid w:val="00232D9F"/>
    <w:rsid w:val="0023350E"/>
    <w:rsid w:val="00233DAD"/>
    <w:rsid w:val="0023551B"/>
    <w:rsid w:val="002358C0"/>
    <w:rsid w:val="00235C91"/>
    <w:rsid w:val="0023694B"/>
    <w:rsid w:val="00237846"/>
    <w:rsid w:val="00240499"/>
    <w:rsid w:val="0024057A"/>
    <w:rsid w:val="0024280B"/>
    <w:rsid w:val="00243C6B"/>
    <w:rsid w:val="002457B8"/>
    <w:rsid w:val="0024681C"/>
    <w:rsid w:val="00247889"/>
    <w:rsid w:val="002509DF"/>
    <w:rsid w:val="00251F9A"/>
    <w:rsid w:val="00253C64"/>
    <w:rsid w:val="002540F7"/>
    <w:rsid w:val="00254785"/>
    <w:rsid w:val="0025480D"/>
    <w:rsid w:val="00254CD6"/>
    <w:rsid w:val="00256394"/>
    <w:rsid w:val="00256DBF"/>
    <w:rsid w:val="002571D3"/>
    <w:rsid w:val="00257EE6"/>
    <w:rsid w:val="002601B1"/>
    <w:rsid w:val="00260B06"/>
    <w:rsid w:val="00264368"/>
    <w:rsid w:val="002663E7"/>
    <w:rsid w:val="00267403"/>
    <w:rsid w:val="00267EBA"/>
    <w:rsid w:val="0027046E"/>
    <w:rsid w:val="00273525"/>
    <w:rsid w:val="00273ED4"/>
    <w:rsid w:val="00276A20"/>
    <w:rsid w:val="00276B78"/>
    <w:rsid w:val="00277A28"/>
    <w:rsid w:val="002804C9"/>
    <w:rsid w:val="00281A13"/>
    <w:rsid w:val="00281B0B"/>
    <w:rsid w:val="00286012"/>
    <w:rsid w:val="00286207"/>
    <w:rsid w:val="00287C22"/>
    <w:rsid w:val="00290B76"/>
    <w:rsid w:val="00291CC3"/>
    <w:rsid w:val="00291F42"/>
    <w:rsid w:val="00292FBD"/>
    <w:rsid w:val="00293049"/>
    <w:rsid w:val="00293E83"/>
    <w:rsid w:val="00297AEA"/>
    <w:rsid w:val="002A0EE3"/>
    <w:rsid w:val="002A1062"/>
    <w:rsid w:val="002A16F6"/>
    <w:rsid w:val="002A1788"/>
    <w:rsid w:val="002A240B"/>
    <w:rsid w:val="002A2470"/>
    <w:rsid w:val="002A2C51"/>
    <w:rsid w:val="002A55EC"/>
    <w:rsid w:val="002A6425"/>
    <w:rsid w:val="002A6582"/>
    <w:rsid w:val="002A734F"/>
    <w:rsid w:val="002A7563"/>
    <w:rsid w:val="002B3DB4"/>
    <w:rsid w:val="002B4A75"/>
    <w:rsid w:val="002B4D31"/>
    <w:rsid w:val="002B5099"/>
    <w:rsid w:val="002B66D3"/>
    <w:rsid w:val="002C00A9"/>
    <w:rsid w:val="002C0DEC"/>
    <w:rsid w:val="002C2F45"/>
    <w:rsid w:val="002C4D8D"/>
    <w:rsid w:val="002C5B3A"/>
    <w:rsid w:val="002C5E6A"/>
    <w:rsid w:val="002D0B77"/>
    <w:rsid w:val="002D32DE"/>
    <w:rsid w:val="002D5802"/>
    <w:rsid w:val="002D5D66"/>
    <w:rsid w:val="002D72C5"/>
    <w:rsid w:val="002D7E74"/>
    <w:rsid w:val="002E2454"/>
    <w:rsid w:val="002E2991"/>
    <w:rsid w:val="002E3249"/>
    <w:rsid w:val="002E3BD0"/>
    <w:rsid w:val="002E4DF0"/>
    <w:rsid w:val="002E6FBF"/>
    <w:rsid w:val="002E72D5"/>
    <w:rsid w:val="002F153F"/>
    <w:rsid w:val="002F42AC"/>
    <w:rsid w:val="002F4FD3"/>
    <w:rsid w:val="002F5AD4"/>
    <w:rsid w:val="002F5C82"/>
    <w:rsid w:val="002F5F9C"/>
    <w:rsid w:val="002F66E3"/>
    <w:rsid w:val="002F6BDA"/>
    <w:rsid w:val="002F6DC8"/>
    <w:rsid w:val="002F7E43"/>
    <w:rsid w:val="0030185A"/>
    <w:rsid w:val="00301FBD"/>
    <w:rsid w:val="003062CA"/>
    <w:rsid w:val="0030717E"/>
    <w:rsid w:val="00307AA5"/>
    <w:rsid w:val="00310A45"/>
    <w:rsid w:val="00311300"/>
    <w:rsid w:val="00313FEC"/>
    <w:rsid w:val="00314A42"/>
    <w:rsid w:val="003155C3"/>
    <w:rsid w:val="00315BCE"/>
    <w:rsid w:val="003163D2"/>
    <w:rsid w:val="0031694C"/>
    <w:rsid w:val="003174CF"/>
    <w:rsid w:val="003213E2"/>
    <w:rsid w:val="00321CB7"/>
    <w:rsid w:val="003221C8"/>
    <w:rsid w:val="00322EAF"/>
    <w:rsid w:val="00323FD4"/>
    <w:rsid w:val="003240AF"/>
    <w:rsid w:val="00324629"/>
    <w:rsid w:val="00324D19"/>
    <w:rsid w:val="00324FDA"/>
    <w:rsid w:val="00327EF1"/>
    <w:rsid w:val="003304EC"/>
    <w:rsid w:val="003309E0"/>
    <w:rsid w:val="003311A1"/>
    <w:rsid w:val="00331270"/>
    <w:rsid w:val="003320F8"/>
    <w:rsid w:val="00333675"/>
    <w:rsid w:val="003345C0"/>
    <w:rsid w:val="00335EBC"/>
    <w:rsid w:val="00336C7D"/>
    <w:rsid w:val="00340CF0"/>
    <w:rsid w:val="00340FC6"/>
    <w:rsid w:val="00341CFC"/>
    <w:rsid w:val="00343409"/>
    <w:rsid w:val="00345014"/>
    <w:rsid w:val="00345A07"/>
    <w:rsid w:val="0034670F"/>
    <w:rsid w:val="003469F5"/>
    <w:rsid w:val="00351494"/>
    <w:rsid w:val="003514E9"/>
    <w:rsid w:val="0035187D"/>
    <w:rsid w:val="00351DE4"/>
    <w:rsid w:val="0035269A"/>
    <w:rsid w:val="00353AF0"/>
    <w:rsid w:val="00354B91"/>
    <w:rsid w:val="00355977"/>
    <w:rsid w:val="00356027"/>
    <w:rsid w:val="003565A8"/>
    <w:rsid w:val="00356D41"/>
    <w:rsid w:val="00360530"/>
    <w:rsid w:val="00361118"/>
    <w:rsid w:val="00362C35"/>
    <w:rsid w:val="003645F1"/>
    <w:rsid w:val="003670EA"/>
    <w:rsid w:val="00367AA1"/>
    <w:rsid w:val="00370C46"/>
    <w:rsid w:val="003711FC"/>
    <w:rsid w:val="00371D74"/>
    <w:rsid w:val="00372D73"/>
    <w:rsid w:val="00373312"/>
    <w:rsid w:val="0037455A"/>
    <w:rsid w:val="003773C1"/>
    <w:rsid w:val="00380687"/>
    <w:rsid w:val="00380C80"/>
    <w:rsid w:val="00380D83"/>
    <w:rsid w:val="003825D0"/>
    <w:rsid w:val="003825F7"/>
    <w:rsid w:val="0038308F"/>
    <w:rsid w:val="00385C54"/>
    <w:rsid w:val="00385D63"/>
    <w:rsid w:val="00387C2E"/>
    <w:rsid w:val="003910CB"/>
    <w:rsid w:val="003921B9"/>
    <w:rsid w:val="00392966"/>
    <w:rsid w:val="00394D1B"/>
    <w:rsid w:val="00394F1B"/>
    <w:rsid w:val="003960C3"/>
    <w:rsid w:val="00397DAF"/>
    <w:rsid w:val="003A0235"/>
    <w:rsid w:val="003A1C26"/>
    <w:rsid w:val="003A3113"/>
    <w:rsid w:val="003A3AA0"/>
    <w:rsid w:val="003A4247"/>
    <w:rsid w:val="003A46E4"/>
    <w:rsid w:val="003A5BED"/>
    <w:rsid w:val="003A63BC"/>
    <w:rsid w:val="003A6EA7"/>
    <w:rsid w:val="003A751E"/>
    <w:rsid w:val="003A7DE0"/>
    <w:rsid w:val="003B0A54"/>
    <w:rsid w:val="003B1CD7"/>
    <w:rsid w:val="003B34F2"/>
    <w:rsid w:val="003B3B97"/>
    <w:rsid w:val="003B40B9"/>
    <w:rsid w:val="003B48E1"/>
    <w:rsid w:val="003B4AEA"/>
    <w:rsid w:val="003B5313"/>
    <w:rsid w:val="003B5F06"/>
    <w:rsid w:val="003B70C3"/>
    <w:rsid w:val="003B767D"/>
    <w:rsid w:val="003C238B"/>
    <w:rsid w:val="003C2669"/>
    <w:rsid w:val="003C2FD9"/>
    <w:rsid w:val="003C332C"/>
    <w:rsid w:val="003C4FBE"/>
    <w:rsid w:val="003C5216"/>
    <w:rsid w:val="003C5E54"/>
    <w:rsid w:val="003C7205"/>
    <w:rsid w:val="003C7DCE"/>
    <w:rsid w:val="003D2D51"/>
    <w:rsid w:val="003D4CAB"/>
    <w:rsid w:val="003D50B7"/>
    <w:rsid w:val="003D5963"/>
    <w:rsid w:val="003D7444"/>
    <w:rsid w:val="003D7E1A"/>
    <w:rsid w:val="003E0593"/>
    <w:rsid w:val="003E14F1"/>
    <w:rsid w:val="003E43D3"/>
    <w:rsid w:val="003E4871"/>
    <w:rsid w:val="003E57A3"/>
    <w:rsid w:val="003E5DAB"/>
    <w:rsid w:val="003E638F"/>
    <w:rsid w:val="003F0A90"/>
    <w:rsid w:val="003F136A"/>
    <w:rsid w:val="003F258B"/>
    <w:rsid w:val="003F3D01"/>
    <w:rsid w:val="003F40A7"/>
    <w:rsid w:val="003F46EB"/>
    <w:rsid w:val="003F5851"/>
    <w:rsid w:val="003F608C"/>
    <w:rsid w:val="003F62C0"/>
    <w:rsid w:val="003F62FA"/>
    <w:rsid w:val="00400383"/>
    <w:rsid w:val="00401E98"/>
    <w:rsid w:val="00402F3B"/>
    <w:rsid w:val="004040CD"/>
    <w:rsid w:val="004043C2"/>
    <w:rsid w:val="00404CCB"/>
    <w:rsid w:val="00405741"/>
    <w:rsid w:val="00406BBF"/>
    <w:rsid w:val="004071AA"/>
    <w:rsid w:val="00407804"/>
    <w:rsid w:val="00410284"/>
    <w:rsid w:val="00410A0E"/>
    <w:rsid w:val="00412AD2"/>
    <w:rsid w:val="004153DB"/>
    <w:rsid w:val="00417CB8"/>
    <w:rsid w:val="00420E2A"/>
    <w:rsid w:val="00421E7C"/>
    <w:rsid w:val="00422D19"/>
    <w:rsid w:val="004240EC"/>
    <w:rsid w:val="00424A6D"/>
    <w:rsid w:val="004254D7"/>
    <w:rsid w:val="004306AA"/>
    <w:rsid w:val="004314B4"/>
    <w:rsid w:val="00431D37"/>
    <w:rsid w:val="0043208D"/>
    <w:rsid w:val="00433933"/>
    <w:rsid w:val="00433BC9"/>
    <w:rsid w:val="004342E3"/>
    <w:rsid w:val="004345A4"/>
    <w:rsid w:val="00436613"/>
    <w:rsid w:val="00436791"/>
    <w:rsid w:val="00437309"/>
    <w:rsid w:val="004406C7"/>
    <w:rsid w:val="00441FF3"/>
    <w:rsid w:val="004434A2"/>
    <w:rsid w:val="004437AE"/>
    <w:rsid w:val="00443DF1"/>
    <w:rsid w:val="00443F9A"/>
    <w:rsid w:val="004456AC"/>
    <w:rsid w:val="00445C30"/>
    <w:rsid w:val="00445D8E"/>
    <w:rsid w:val="0044676D"/>
    <w:rsid w:val="004501A6"/>
    <w:rsid w:val="004559A0"/>
    <w:rsid w:val="00456393"/>
    <w:rsid w:val="004613C9"/>
    <w:rsid w:val="004622CF"/>
    <w:rsid w:val="00462F14"/>
    <w:rsid w:val="00463402"/>
    <w:rsid w:val="004649C8"/>
    <w:rsid w:val="00464F54"/>
    <w:rsid w:val="0046680E"/>
    <w:rsid w:val="00466DBF"/>
    <w:rsid w:val="00467D44"/>
    <w:rsid w:val="004700FB"/>
    <w:rsid w:val="004710F4"/>
    <w:rsid w:val="00472629"/>
    <w:rsid w:val="00473C00"/>
    <w:rsid w:val="00473DBC"/>
    <w:rsid w:val="00474EAC"/>
    <w:rsid w:val="00476E22"/>
    <w:rsid w:val="00477261"/>
    <w:rsid w:val="0048136D"/>
    <w:rsid w:val="0048184D"/>
    <w:rsid w:val="00483548"/>
    <w:rsid w:val="00484382"/>
    <w:rsid w:val="00490F87"/>
    <w:rsid w:val="0049649F"/>
    <w:rsid w:val="00496F22"/>
    <w:rsid w:val="00497249"/>
    <w:rsid w:val="004978FA"/>
    <w:rsid w:val="00497C65"/>
    <w:rsid w:val="00497D2E"/>
    <w:rsid w:val="004A0C7C"/>
    <w:rsid w:val="004A172D"/>
    <w:rsid w:val="004A3ABD"/>
    <w:rsid w:val="004A4AA8"/>
    <w:rsid w:val="004A4B47"/>
    <w:rsid w:val="004A4D1D"/>
    <w:rsid w:val="004A5093"/>
    <w:rsid w:val="004A528A"/>
    <w:rsid w:val="004A5C61"/>
    <w:rsid w:val="004A7327"/>
    <w:rsid w:val="004B0413"/>
    <w:rsid w:val="004B26AE"/>
    <w:rsid w:val="004B2CCD"/>
    <w:rsid w:val="004B2DA3"/>
    <w:rsid w:val="004B3970"/>
    <w:rsid w:val="004B3ACF"/>
    <w:rsid w:val="004B5FA1"/>
    <w:rsid w:val="004B63CE"/>
    <w:rsid w:val="004C06B1"/>
    <w:rsid w:val="004C2700"/>
    <w:rsid w:val="004C329F"/>
    <w:rsid w:val="004C3699"/>
    <w:rsid w:val="004C3D4B"/>
    <w:rsid w:val="004C40EB"/>
    <w:rsid w:val="004C4D27"/>
    <w:rsid w:val="004C56C4"/>
    <w:rsid w:val="004C5FBA"/>
    <w:rsid w:val="004C6E5D"/>
    <w:rsid w:val="004C7C8E"/>
    <w:rsid w:val="004D0555"/>
    <w:rsid w:val="004D2873"/>
    <w:rsid w:val="004D4001"/>
    <w:rsid w:val="004D4702"/>
    <w:rsid w:val="004D4F71"/>
    <w:rsid w:val="004D5409"/>
    <w:rsid w:val="004D5CDC"/>
    <w:rsid w:val="004D64A7"/>
    <w:rsid w:val="004E0982"/>
    <w:rsid w:val="004E4B75"/>
    <w:rsid w:val="004E4D8C"/>
    <w:rsid w:val="004E6621"/>
    <w:rsid w:val="004F0BF1"/>
    <w:rsid w:val="004F32FC"/>
    <w:rsid w:val="004F4064"/>
    <w:rsid w:val="004F4B6E"/>
    <w:rsid w:val="004F53B3"/>
    <w:rsid w:val="004F6D71"/>
    <w:rsid w:val="004F7276"/>
    <w:rsid w:val="004F7827"/>
    <w:rsid w:val="005016FD"/>
    <w:rsid w:val="00501869"/>
    <w:rsid w:val="00501D91"/>
    <w:rsid w:val="005020A3"/>
    <w:rsid w:val="0050214A"/>
    <w:rsid w:val="0050241A"/>
    <w:rsid w:val="0050361C"/>
    <w:rsid w:val="0050502A"/>
    <w:rsid w:val="005103A5"/>
    <w:rsid w:val="00511D50"/>
    <w:rsid w:val="00513E53"/>
    <w:rsid w:val="00514BA2"/>
    <w:rsid w:val="00514D78"/>
    <w:rsid w:val="005154BF"/>
    <w:rsid w:val="005157E0"/>
    <w:rsid w:val="00515B28"/>
    <w:rsid w:val="0051607C"/>
    <w:rsid w:val="00520758"/>
    <w:rsid w:val="00521FC2"/>
    <w:rsid w:val="0052745B"/>
    <w:rsid w:val="005302C6"/>
    <w:rsid w:val="00530F6C"/>
    <w:rsid w:val="0053162C"/>
    <w:rsid w:val="0053220E"/>
    <w:rsid w:val="00532889"/>
    <w:rsid w:val="00532A78"/>
    <w:rsid w:val="00533559"/>
    <w:rsid w:val="005365B3"/>
    <w:rsid w:val="005373F5"/>
    <w:rsid w:val="0053749F"/>
    <w:rsid w:val="005378D7"/>
    <w:rsid w:val="00540E26"/>
    <w:rsid w:val="00542167"/>
    <w:rsid w:val="00547683"/>
    <w:rsid w:val="005505EA"/>
    <w:rsid w:val="00550754"/>
    <w:rsid w:val="00552FF7"/>
    <w:rsid w:val="005532DA"/>
    <w:rsid w:val="0055330D"/>
    <w:rsid w:val="00553B86"/>
    <w:rsid w:val="00553E6F"/>
    <w:rsid w:val="00554850"/>
    <w:rsid w:val="0056000E"/>
    <w:rsid w:val="00560328"/>
    <w:rsid w:val="005612C8"/>
    <w:rsid w:val="0056143F"/>
    <w:rsid w:val="00561447"/>
    <w:rsid w:val="0056240F"/>
    <w:rsid w:val="00565197"/>
    <w:rsid w:val="005655F0"/>
    <w:rsid w:val="00565861"/>
    <w:rsid w:val="0057084A"/>
    <w:rsid w:val="00571079"/>
    <w:rsid w:val="0057136A"/>
    <w:rsid w:val="00571A49"/>
    <w:rsid w:val="005720CF"/>
    <w:rsid w:val="005746EF"/>
    <w:rsid w:val="00574A29"/>
    <w:rsid w:val="00576459"/>
    <w:rsid w:val="00577185"/>
    <w:rsid w:val="00577695"/>
    <w:rsid w:val="00580B57"/>
    <w:rsid w:val="00580BEC"/>
    <w:rsid w:val="00582187"/>
    <w:rsid w:val="0058496F"/>
    <w:rsid w:val="00585C28"/>
    <w:rsid w:val="00587055"/>
    <w:rsid w:val="00587CEE"/>
    <w:rsid w:val="0059352D"/>
    <w:rsid w:val="00595E0B"/>
    <w:rsid w:val="00597C63"/>
    <w:rsid w:val="005A0B54"/>
    <w:rsid w:val="005A0D97"/>
    <w:rsid w:val="005A204B"/>
    <w:rsid w:val="005A370A"/>
    <w:rsid w:val="005A3745"/>
    <w:rsid w:val="005A4273"/>
    <w:rsid w:val="005A6629"/>
    <w:rsid w:val="005A6A1C"/>
    <w:rsid w:val="005A6C3F"/>
    <w:rsid w:val="005A79BF"/>
    <w:rsid w:val="005A7F72"/>
    <w:rsid w:val="005B18D2"/>
    <w:rsid w:val="005B2B57"/>
    <w:rsid w:val="005B4E74"/>
    <w:rsid w:val="005B5161"/>
    <w:rsid w:val="005B6957"/>
    <w:rsid w:val="005B7BAA"/>
    <w:rsid w:val="005B7CF7"/>
    <w:rsid w:val="005C0636"/>
    <w:rsid w:val="005C0A37"/>
    <w:rsid w:val="005C231A"/>
    <w:rsid w:val="005C288D"/>
    <w:rsid w:val="005C384E"/>
    <w:rsid w:val="005C6606"/>
    <w:rsid w:val="005C7E02"/>
    <w:rsid w:val="005D39B2"/>
    <w:rsid w:val="005D474C"/>
    <w:rsid w:val="005D50A0"/>
    <w:rsid w:val="005D519C"/>
    <w:rsid w:val="005D5B84"/>
    <w:rsid w:val="005D660B"/>
    <w:rsid w:val="005D7A8A"/>
    <w:rsid w:val="005E035E"/>
    <w:rsid w:val="005E141B"/>
    <w:rsid w:val="005E17DF"/>
    <w:rsid w:val="005E1CA8"/>
    <w:rsid w:val="005E23BB"/>
    <w:rsid w:val="005E2E94"/>
    <w:rsid w:val="005E372D"/>
    <w:rsid w:val="005E5A29"/>
    <w:rsid w:val="005E6E06"/>
    <w:rsid w:val="005F1366"/>
    <w:rsid w:val="005F268C"/>
    <w:rsid w:val="005F2FC2"/>
    <w:rsid w:val="005F30F9"/>
    <w:rsid w:val="005F491F"/>
    <w:rsid w:val="005F56DA"/>
    <w:rsid w:val="005F613C"/>
    <w:rsid w:val="005F7401"/>
    <w:rsid w:val="006007F7"/>
    <w:rsid w:val="0060247B"/>
    <w:rsid w:val="00603A22"/>
    <w:rsid w:val="00603AAB"/>
    <w:rsid w:val="00604775"/>
    <w:rsid w:val="006067FF"/>
    <w:rsid w:val="00610179"/>
    <w:rsid w:val="00611893"/>
    <w:rsid w:val="00612151"/>
    <w:rsid w:val="006145E3"/>
    <w:rsid w:val="006148F1"/>
    <w:rsid w:val="00614B64"/>
    <w:rsid w:val="00614FDE"/>
    <w:rsid w:val="0061502C"/>
    <w:rsid w:val="006159C4"/>
    <w:rsid w:val="00616A9C"/>
    <w:rsid w:val="00617264"/>
    <w:rsid w:val="006208DF"/>
    <w:rsid w:val="006222A7"/>
    <w:rsid w:val="006230CD"/>
    <w:rsid w:val="00623E54"/>
    <w:rsid w:val="0062478F"/>
    <w:rsid w:val="006250A4"/>
    <w:rsid w:val="00625A3C"/>
    <w:rsid w:val="00626294"/>
    <w:rsid w:val="006269A8"/>
    <w:rsid w:val="00632BBA"/>
    <w:rsid w:val="006333C4"/>
    <w:rsid w:val="006358FE"/>
    <w:rsid w:val="00637C3E"/>
    <w:rsid w:val="00640E68"/>
    <w:rsid w:val="006415E6"/>
    <w:rsid w:val="00644D98"/>
    <w:rsid w:val="006465BF"/>
    <w:rsid w:val="006469CD"/>
    <w:rsid w:val="00647C95"/>
    <w:rsid w:val="00650341"/>
    <w:rsid w:val="00650CF5"/>
    <w:rsid w:val="00652522"/>
    <w:rsid w:val="00652A71"/>
    <w:rsid w:val="00654517"/>
    <w:rsid w:val="006555AF"/>
    <w:rsid w:val="00656760"/>
    <w:rsid w:val="00656CB7"/>
    <w:rsid w:val="00660141"/>
    <w:rsid w:val="00660DEA"/>
    <w:rsid w:val="006625C3"/>
    <w:rsid w:val="006639FC"/>
    <w:rsid w:val="00663B16"/>
    <w:rsid w:val="006643D2"/>
    <w:rsid w:val="00664B9C"/>
    <w:rsid w:val="00664E05"/>
    <w:rsid w:val="006657DD"/>
    <w:rsid w:val="00665DDF"/>
    <w:rsid w:val="0067034A"/>
    <w:rsid w:val="006710E2"/>
    <w:rsid w:val="00672451"/>
    <w:rsid w:val="0067341D"/>
    <w:rsid w:val="0067344B"/>
    <w:rsid w:val="00673C9D"/>
    <w:rsid w:val="00676710"/>
    <w:rsid w:val="00677309"/>
    <w:rsid w:val="006808EC"/>
    <w:rsid w:val="00681659"/>
    <w:rsid w:val="00683D7A"/>
    <w:rsid w:val="00684E1A"/>
    <w:rsid w:val="00684F07"/>
    <w:rsid w:val="0068578B"/>
    <w:rsid w:val="006858F1"/>
    <w:rsid w:val="00686C77"/>
    <w:rsid w:val="0069121D"/>
    <w:rsid w:val="00691755"/>
    <w:rsid w:val="00692B72"/>
    <w:rsid w:val="00692B77"/>
    <w:rsid w:val="006949F5"/>
    <w:rsid w:val="00696883"/>
    <w:rsid w:val="00696BBE"/>
    <w:rsid w:val="00696C47"/>
    <w:rsid w:val="0069704A"/>
    <w:rsid w:val="006A1B9D"/>
    <w:rsid w:val="006A317B"/>
    <w:rsid w:val="006A3D1F"/>
    <w:rsid w:val="006A580A"/>
    <w:rsid w:val="006A58E4"/>
    <w:rsid w:val="006B0B8D"/>
    <w:rsid w:val="006B1116"/>
    <w:rsid w:val="006B1548"/>
    <w:rsid w:val="006B2B72"/>
    <w:rsid w:val="006B5B10"/>
    <w:rsid w:val="006B5E3A"/>
    <w:rsid w:val="006C037C"/>
    <w:rsid w:val="006C0704"/>
    <w:rsid w:val="006C0B69"/>
    <w:rsid w:val="006C24AB"/>
    <w:rsid w:val="006C344F"/>
    <w:rsid w:val="006C4DBD"/>
    <w:rsid w:val="006C5D4F"/>
    <w:rsid w:val="006C698C"/>
    <w:rsid w:val="006D068E"/>
    <w:rsid w:val="006D0E6F"/>
    <w:rsid w:val="006D0F76"/>
    <w:rsid w:val="006D3010"/>
    <w:rsid w:val="006D5E33"/>
    <w:rsid w:val="006D669C"/>
    <w:rsid w:val="006D6A0C"/>
    <w:rsid w:val="006D7ECE"/>
    <w:rsid w:val="006E0220"/>
    <w:rsid w:val="006E08CD"/>
    <w:rsid w:val="006E371A"/>
    <w:rsid w:val="006E37C9"/>
    <w:rsid w:val="006E38D2"/>
    <w:rsid w:val="006E437F"/>
    <w:rsid w:val="006E458F"/>
    <w:rsid w:val="006E5830"/>
    <w:rsid w:val="006E5EC2"/>
    <w:rsid w:val="006E69EB"/>
    <w:rsid w:val="006E7829"/>
    <w:rsid w:val="006F162B"/>
    <w:rsid w:val="006F1DC6"/>
    <w:rsid w:val="006F4512"/>
    <w:rsid w:val="006F4D1D"/>
    <w:rsid w:val="006F57BA"/>
    <w:rsid w:val="006F5B82"/>
    <w:rsid w:val="006F65F8"/>
    <w:rsid w:val="006F75BD"/>
    <w:rsid w:val="00700C4D"/>
    <w:rsid w:val="007012E8"/>
    <w:rsid w:val="0070130E"/>
    <w:rsid w:val="00704186"/>
    <w:rsid w:val="00704386"/>
    <w:rsid w:val="007057A6"/>
    <w:rsid w:val="007057C0"/>
    <w:rsid w:val="00705959"/>
    <w:rsid w:val="00706A06"/>
    <w:rsid w:val="007073BE"/>
    <w:rsid w:val="00707A20"/>
    <w:rsid w:val="007103C3"/>
    <w:rsid w:val="007110CD"/>
    <w:rsid w:val="00711B2E"/>
    <w:rsid w:val="00711C70"/>
    <w:rsid w:val="00713F27"/>
    <w:rsid w:val="00715F45"/>
    <w:rsid w:val="00717BC4"/>
    <w:rsid w:val="0072044C"/>
    <w:rsid w:val="00720741"/>
    <w:rsid w:val="00723EC2"/>
    <w:rsid w:val="007243EF"/>
    <w:rsid w:val="00725A62"/>
    <w:rsid w:val="00725B5A"/>
    <w:rsid w:val="00725C21"/>
    <w:rsid w:val="00725ED4"/>
    <w:rsid w:val="007302D3"/>
    <w:rsid w:val="007306E6"/>
    <w:rsid w:val="00732C43"/>
    <w:rsid w:val="0073303C"/>
    <w:rsid w:val="00734279"/>
    <w:rsid w:val="00741ECB"/>
    <w:rsid w:val="00743C03"/>
    <w:rsid w:val="00744218"/>
    <w:rsid w:val="00744ED2"/>
    <w:rsid w:val="00745454"/>
    <w:rsid w:val="0074546A"/>
    <w:rsid w:val="00745B4E"/>
    <w:rsid w:val="00751C30"/>
    <w:rsid w:val="007521BF"/>
    <w:rsid w:val="00752417"/>
    <w:rsid w:val="0075477B"/>
    <w:rsid w:val="00757742"/>
    <w:rsid w:val="00757A9D"/>
    <w:rsid w:val="00757BE8"/>
    <w:rsid w:val="00760616"/>
    <w:rsid w:val="0076076F"/>
    <w:rsid w:val="007614F4"/>
    <w:rsid w:val="00761EEA"/>
    <w:rsid w:val="0076228E"/>
    <w:rsid w:val="007635B2"/>
    <w:rsid w:val="00765309"/>
    <w:rsid w:val="00765C1A"/>
    <w:rsid w:val="0076620B"/>
    <w:rsid w:val="00766A7F"/>
    <w:rsid w:val="00766D68"/>
    <w:rsid w:val="00767388"/>
    <w:rsid w:val="0077106D"/>
    <w:rsid w:val="00772966"/>
    <w:rsid w:val="00773816"/>
    <w:rsid w:val="00774087"/>
    <w:rsid w:val="00774279"/>
    <w:rsid w:val="00775879"/>
    <w:rsid w:val="00775906"/>
    <w:rsid w:val="00775C2C"/>
    <w:rsid w:val="0077660A"/>
    <w:rsid w:val="007779AF"/>
    <w:rsid w:val="00780A9F"/>
    <w:rsid w:val="00781570"/>
    <w:rsid w:val="007820D1"/>
    <w:rsid w:val="00782DA3"/>
    <w:rsid w:val="007831EE"/>
    <w:rsid w:val="007854C7"/>
    <w:rsid w:val="00785A65"/>
    <w:rsid w:val="00786B06"/>
    <w:rsid w:val="00787055"/>
    <w:rsid w:val="007875CA"/>
    <w:rsid w:val="00787FA9"/>
    <w:rsid w:val="0079110C"/>
    <w:rsid w:val="0079118D"/>
    <w:rsid w:val="0079147E"/>
    <w:rsid w:val="0079697C"/>
    <w:rsid w:val="00797174"/>
    <w:rsid w:val="00797DD3"/>
    <w:rsid w:val="007A1287"/>
    <w:rsid w:val="007A431F"/>
    <w:rsid w:val="007A450B"/>
    <w:rsid w:val="007A455C"/>
    <w:rsid w:val="007A5D4A"/>
    <w:rsid w:val="007A7302"/>
    <w:rsid w:val="007A73E3"/>
    <w:rsid w:val="007A78BE"/>
    <w:rsid w:val="007B0219"/>
    <w:rsid w:val="007B0883"/>
    <w:rsid w:val="007B102D"/>
    <w:rsid w:val="007B1779"/>
    <w:rsid w:val="007B1E0B"/>
    <w:rsid w:val="007B3780"/>
    <w:rsid w:val="007B4979"/>
    <w:rsid w:val="007B4E3D"/>
    <w:rsid w:val="007B5A24"/>
    <w:rsid w:val="007B5BDA"/>
    <w:rsid w:val="007B6F3F"/>
    <w:rsid w:val="007B7B98"/>
    <w:rsid w:val="007B7CF3"/>
    <w:rsid w:val="007C0523"/>
    <w:rsid w:val="007C1F9A"/>
    <w:rsid w:val="007C2B26"/>
    <w:rsid w:val="007C3786"/>
    <w:rsid w:val="007C485A"/>
    <w:rsid w:val="007C4A7A"/>
    <w:rsid w:val="007C4DD6"/>
    <w:rsid w:val="007C6398"/>
    <w:rsid w:val="007C683F"/>
    <w:rsid w:val="007C7092"/>
    <w:rsid w:val="007D022D"/>
    <w:rsid w:val="007D07CF"/>
    <w:rsid w:val="007D1D48"/>
    <w:rsid w:val="007D2FEF"/>
    <w:rsid w:val="007D392A"/>
    <w:rsid w:val="007D54BB"/>
    <w:rsid w:val="007D65F1"/>
    <w:rsid w:val="007D7BD3"/>
    <w:rsid w:val="007E0506"/>
    <w:rsid w:val="007E0DFB"/>
    <w:rsid w:val="007E1058"/>
    <w:rsid w:val="007E1790"/>
    <w:rsid w:val="007E1DD6"/>
    <w:rsid w:val="007E2D90"/>
    <w:rsid w:val="007E30D9"/>
    <w:rsid w:val="007E5342"/>
    <w:rsid w:val="007E6510"/>
    <w:rsid w:val="007E6E5C"/>
    <w:rsid w:val="007E6FC3"/>
    <w:rsid w:val="007E7461"/>
    <w:rsid w:val="007E7EA3"/>
    <w:rsid w:val="007F0982"/>
    <w:rsid w:val="007F1533"/>
    <w:rsid w:val="007F1571"/>
    <w:rsid w:val="007F16DD"/>
    <w:rsid w:val="007F48A5"/>
    <w:rsid w:val="007F5219"/>
    <w:rsid w:val="007F5CF1"/>
    <w:rsid w:val="007F5E2A"/>
    <w:rsid w:val="007F610A"/>
    <w:rsid w:val="007F729E"/>
    <w:rsid w:val="007F7DFC"/>
    <w:rsid w:val="00801045"/>
    <w:rsid w:val="0080109F"/>
    <w:rsid w:val="00801B7A"/>
    <w:rsid w:val="00802CE0"/>
    <w:rsid w:val="008036A9"/>
    <w:rsid w:val="00804270"/>
    <w:rsid w:val="0080513F"/>
    <w:rsid w:val="00812B38"/>
    <w:rsid w:val="008157D5"/>
    <w:rsid w:val="00816472"/>
    <w:rsid w:val="00816AD6"/>
    <w:rsid w:val="00820502"/>
    <w:rsid w:val="008230E3"/>
    <w:rsid w:val="00824B2F"/>
    <w:rsid w:val="00824F01"/>
    <w:rsid w:val="008269C1"/>
    <w:rsid w:val="0082739E"/>
    <w:rsid w:val="00831ECC"/>
    <w:rsid w:val="00832EE7"/>
    <w:rsid w:val="00833501"/>
    <w:rsid w:val="0083454B"/>
    <w:rsid w:val="00835290"/>
    <w:rsid w:val="0083533D"/>
    <w:rsid w:val="00835563"/>
    <w:rsid w:val="00836726"/>
    <w:rsid w:val="008372B6"/>
    <w:rsid w:val="00837475"/>
    <w:rsid w:val="00837771"/>
    <w:rsid w:val="00837F95"/>
    <w:rsid w:val="00837FAE"/>
    <w:rsid w:val="00841994"/>
    <w:rsid w:val="00841E52"/>
    <w:rsid w:val="00842268"/>
    <w:rsid w:val="008433A9"/>
    <w:rsid w:val="0084358C"/>
    <w:rsid w:val="0084454F"/>
    <w:rsid w:val="00844C7D"/>
    <w:rsid w:val="00850843"/>
    <w:rsid w:val="0085233A"/>
    <w:rsid w:val="008534F3"/>
    <w:rsid w:val="00854C79"/>
    <w:rsid w:val="0085515D"/>
    <w:rsid w:val="00855926"/>
    <w:rsid w:val="00855DA0"/>
    <w:rsid w:val="00856DE0"/>
    <w:rsid w:val="00857212"/>
    <w:rsid w:val="00857901"/>
    <w:rsid w:val="0086062F"/>
    <w:rsid w:val="00860663"/>
    <w:rsid w:val="008613E0"/>
    <w:rsid w:val="00861F5A"/>
    <w:rsid w:val="00862CDE"/>
    <w:rsid w:val="00865A2D"/>
    <w:rsid w:val="008677C7"/>
    <w:rsid w:val="00870149"/>
    <w:rsid w:val="00873B3F"/>
    <w:rsid w:val="00874737"/>
    <w:rsid w:val="00874C6F"/>
    <w:rsid w:val="00874D1E"/>
    <w:rsid w:val="00875815"/>
    <w:rsid w:val="00875968"/>
    <w:rsid w:val="00875B60"/>
    <w:rsid w:val="00875C4D"/>
    <w:rsid w:val="008766C1"/>
    <w:rsid w:val="00876C0E"/>
    <w:rsid w:val="00876E27"/>
    <w:rsid w:val="00877205"/>
    <w:rsid w:val="00880752"/>
    <w:rsid w:val="0088119D"/>
    <w:rsid w:val="008846EB"/>
    <w:rsid w:val="0088547F"/>
    <w:rsid w:val="00886224"/>
    <w:rsid w:val="008869E9"/>
    <w:rsid w:val="008907E8"/>
    <w:rsid w:val="00890B77"/>
    <w:rsid w:val="008926ED"/>
    <w:rsid w:val="00892B45"/>
    <w:rsid w:val="008958AA"/>
    <w:rsid w:val="008A12AA"/>
    <w:rsid w:val="008A1B02"/>
    <w:rsid w:val="008A2899"/>
    <w:rsid w:val="008A2A11"/>
    <w:rsid w:val="008A2F3D"/>
    <w:rsid w:val="008A4A3D"/>
    <w:rsid w:val="008A4D85"/>
    <w:rsid w:val="008A6F2A"/>
    <w:rsid w:val="008B1D5A"/>
    <w:rsid w:val="008B3DCE"/>
    <w:rsid w:val="008B4CFC"/>
    <w:rsid w:val="008B508F"/>
    <w:rsid w:val="008B5A85"/>
    <w:rsid w:val="008B70E7"/>
    <w:rsid w:val="008C12D9"/>
    <w:rsid w:val="008C1E36"/>
    <w:rsid w:val="008C33C1"/>
    <w:rsid w:val="008C7516"/>
    <w:rsid w:val="008C7AE3"/>
    <w:rsid w:val="008D3047"/>
    <w:rsid w:val="008D37D9"/>
    <w:rsid w:val="008D37E5"/>
    <w:rsid w:val="008D4529"/>
    <w:rsid w:val="008D77E3"/>
    <w:rsid w:val="008E11B5"/>
    <w:rsid w:val="008E385C"/>
    <w:rsid w:val="008E3BC8"/>
    <w:rsid w:val="008E5946"/>
    <w:rsid w:val="008E6C7A"/>
    <w:rsid w:val="008F0687"/>
    <w:rsid w:val="008F2469"/>
    <w:rsid w:val="008F51A9"/>
    <w:rsid w:val="008F61C2"/>
    <w:rsid w:val="008F6334"/>
    <w:rsid w:val="008F682D"/>
    <w:rsid w:val="008F6938"/>
    <w:rsid w:val="008F73CB"/>
    <w:rsid w:val="008F7498"/>
    <w:rsid w:val="008F7DE4"/>
    <w:rsid w:val="00901F76"/>
    <w:rsid w:val="009023D8"/>
    <w:rsid w:val="00902508"/>
    <w:rsid w:val="00904876"/>
    <w:rsid w:val="00905D98"/>
    <w:rsid w:val="0090611B"/>
    <w:rsid w:val="009077A1"/>
    <w:rsid w:val="00907F54"/>
    <w:rsid w:val="0091148E"/>
    <w:rsid w:val="00911991"/>
    <w:rsid w:val="00913D0E"/>
    <w:rsid w:val="00913FCC"/>
    <w:rsid w:val="009155B4"/>
    <w:rsid w:val="009158FE"/>
    <w:rsid w:val="00915ADD"/>
    <w:rsid w:val="00916428"/>
    <w:rsid w:val="009169ED"/>
    <w:rsid w:val="009206A1"/>
    <w:rsid w:val="00920A23"/>
    <w:rsid w:val="00923EC2"/>
    <w:rsid w:val="00927864"/>
    <w:rsid w:val="00930688"/>
    <w:rsid w:val="0093069E"/>
    <w:rsid w:val="00931B59"/>
    <w:rsid w:val="00931DC4"/>
    <w:rsid w:val="00931F4D"/>
    <w:rsid w:val="00932034"/>
    <w:rsid w:val="00935FD8"/>
    <w:rsid w:val="0093690D"/>
    <w:rsid w:val="009405A9"/>
    <w:rsid w:val="00941751"/>
    <w:rsid w:val="00941FC5"/>
    <w:rsid w:val="00944AED"/>
    <w:rsid w:val="00944B7F"/>
    <w:rsid w:val="00944C1F"/>
    <w:rsid w:val="009500E0"/>
    <w:rsid w:val="00950BB5"/>
    <w:rsid w:val="00950E23"/>
    <w:rsid w:val="00952E71"/>
    <w:rsid w:val="00952F1C"/>
    <w:rsid w:val="0095309C"/>
    <w:rsid w:val="00953C08"/>
    <w:rsid w:val="00954588"/>
    <w:rsid w:val="0095533C"/>
    <w:rsid w:val="00955F6D"/>
    <w:rsid w:val="009578C7"/>
    <w:rsid w:val="00957D1E"/>
    <w:rsid w:val="00960BD4"/>
    <w:rsid w:val="00962A1B"/>
    <w:rsid w:val="00963599"/>
    <w:rsid w:val="00963D2B"/>
    <w:rsid w:val="0096455D"/>
    <w:rsid w:val="009659D6"/>
    <w:rsid w:val="00967D03"/>
    <w:rsid w:val="0097419A"/>
    <w:rsid w:val="00975254"/>
    <w:rsid w:val="0097799A"/>
    <w:rsid w:val="00977ED5"/>
    <w:rsid w:val="00982E7D"/>
    <w:rsid w:val="009836EB"/>
    <w:rsid w:val="009847FF"/>
    <w:rsid w:val="00991BAB"/>
    <w:rsid w:val="00996295"/>
    <w:rsid w:val="009A03A5"/>
    <w:rsid w:val="009A07AA"/>
    <w:rsid w:val="009A0A81"/>
    <w:rsid w:val="009A0CF4"/>
    <w:rsid w:val="009A1AAF"/>
    <w:rsid w:val="009A385F"/>
    <w:rsid w:val="009A40DD"/>
    <w:rsid w:val="009A65DB"/>
    <w:rsid w:val="009B038D"/>
    <w:rsid w:val="009B1BB6"/>
    <w:rsid w:val="009B1D6B"/>
    <w:rsid w:val="009B293E"/>
    <w:rsid w:val="009B2B9B"/>
    <w:rsid w:val="009B2EE8"/>
    <w:rsid w:val="009B35BD"/>
    <w:rsid w:val="009B5585"/>
    <w:rsid w:val="009B559E"/>
    <w:rsid w:val="009B7EEE"/>
    <w:rsid w:val="009C0899"/>
    <w:rsid w:val="009C10FB"/>
    <w:rsid w:val="009C401F"/>
    <w:rsid w:val="009C48C3"/>
    <w:rsid w:val="009C58E8"/>
    <w:rsid w:val="009C69A0"/>
    <w:rsid w:val="009D0046"/>
    <w:rsid w:val="009D0C24"/>
    <w:rsid w:val="009D1974"/>
    <w:rsid w:val="009D3251"/>
    <w:rsid w:val="009D3D98"/>
    <w:rsid w:val="009D3E27"/>
    <w:rsid w:val="009D4CFA"/>
    <w:rsid w:val="009D540A"/>
    <w:rsid w:val="009D55C7"/>
    <w:rsid w:val="009D6058"/>
    <w:rsid w:val="009D66C7"/>
    <w:rsid w:val="009D78A4"/>
    <w:rsid w:val="009D7DE1"/>
    <w:rsid w:val="009E0F43"/>
    <w:rsid w:val="009E2543"/>
    <w:rsid w:val="009E38D2"/>
    <w:rsid w:val="009E5315"/>
    <w:rsid w:val="009E6C28"/>
    <w:rsid w:val="009E780A"/>
    <w:rsid w:val="009E7A73"/>
    <w:rsid w:val="009E7AC3"/>
    <w:rsid w:val="009F06A5"/>
    <w:rsid w:val="009F1646"/>
    <w:rsid w:val="009F19EC"/>
    <w:rsid w:val="009F1F13"/>
    <w:rsid w:val="009F4BA8"/>
    <w:rsid w:val="009F54BB"/>
    <w:rsid w:val="009F5E5A"/>
    <w:rsid w:val="009F5FF5"/>
    <w:rsid w:val="009F7524"/>
    <w:rsid w:val="009F7798"/>
    <w:rsid w:val="009F7CAD"/>
    <w:rsid w:val="00A00CB2"/>
    <w:rsid w:val="00A01C0C"/>
    <w:rsid w:val="00A01FA4"/>
    <w:rsid w:val="00A04783"/>
    <w:rsid w:val="00A04D66"/>
    <w:rsid w:val="00A06BEC"/>
    <w:rsid w:val="00A07822"/>
    <w:rsid w:val="00A07C1E"/>
    <w:rsid w:val="00A10839"/>
    <w:rsid w:val="00A10CE5"/>
    <w:rsid w:val="00A11910"/>
    <w:rsid w:val="00A11B35"/>
    <w:rsid w:val="00A16404"/>
    <w:rsid w:val="00A16427"/>
    <w:rsid w:val="00A166BF"/>
    <w:rsid w:val="00A17CE2"/>
    <w:rsid w:val="00A17DFE"/>
    <w:rsid w:val="00A205FF"/>
    <w:rsid w:val="00A22BCD"/>
    <w:rsid w:val="00A22C84"/>
    <w:rsid w:val="00A240A2"/>
    <w:rsid w:val="00A27324"/>
    <w:rsid w:val="00A3579B"/>
    <w:rsid w:val="00A35883"/>
    <w:rsid w:val="00A35E0B"/>
    <w:rsid w:val="00A36E2A"/>
    <w:rsid w:val="00A370AE"/>
    <w:rsid w:val="00A41ED6"/>
    <w:rsid w:val="00A42357"/>
    <w:rsid w:val="00A43BB2"/>
    <w:rsid w:val="00A4591E"/>
    <w:rsid w:val="00A45A73"/>
    <w:rsid w:val="00A45F8C"/>
    <w:rsid w:val="00A46773"/>
    <w:rsid w:val="00A46C07"/>
    <w:rsid w:val="00A46F0A"/>
    <w:rsid w:val="00A53F98"/>
    <w:rsid w:val="00A54106"/>
    <w:rsid w:val="00A5560A"/>
    <w:rsid w:val="00A56EFA"/>
    <w:rsid w:val="00A5722A"/>
    <w:rsid w:val="00A62AE0"/>
    <w:rsid w:val="00A631EC"/>
    <w:rsid w:val="00A63A95"/>
    <w:rsid w:val="00A63C85"/>
    <w:rsid w:val="00A652B3"/>
    <w:rsid w:val="00A6615B"/>
    <w:rsid w:val="00A6651C"/>
    <w:rsid w:val="00A66A71"/>
    <w:rsid w:val="00A67062"/>
    <w:rsid w:val="00A67EFD"/>
    <w:rsid w:val="00A71625"/>
    <w:rsid w:val="00A72139"/>
    <w:rsid w:val="00A739FA"/>
    <w:rsid w:val="00A7603B"/>
    <w:rsid w:val="00A77E47"/>
    <w:rsid w:val="00A81E14"/>
    <w:rsid w:val="00A82C59"/>
    <w:rsid w:val="00A84157"/>
    <w:rsid w:val="00A841A3"/>
    <w:rsid w:val="00A845E2"/>
    <w:rsid w:val="00A84E8B"/>
    <w:rsid w:val="00A84F75"/>
    <w:rsid w:val="00A85052"/>
    <w:rsid w:val="00A8555E"/>
    <w:rsid w:val="00A8714A"/>
    <w:rsid w:val="00A8761D"/>
    <w:rsid w:val="00A92203"/>
    <w:rsid w:val="00A93349"/>
    <w:rsid w:val="00A934DE"/>
    <w:rsid w:val="00A945EE"/>
    <w:rsid w:val="00AA1237"/>
    <w:rsid w:val="00AA2FA2"/>
    <w:rsid w:val="00AA586F"/>
    <w:rsid w:val="00AA6031"/>
    <w:rsid w:val="00AA6AE8"/>
    <w:rsid w:val="00AA6AF4"/>
    <w:rsid w:val="00AA6BAF"/>
    <w:rsid w:val="00AA6BB8"/>
    <w:rsid w:val="00AA6E7E"/>
    <w:rsid w:val="00AA7B60"/>
    <w:rsid w:val="00AA7D1C"/>
    <w:rsid w:val="00AB1668"/>
    <w:rsid w:val="00AB19FC"/>
    <w:rsid w:val="00AB21CF"/>
    <w:rsid w:val="00AB35F3"/>
    <w:rsid w:val="00AB366F"/>
    <w:rsid w:val="00AB41A6"/>
    <w:rsid w:val="00AB5CB0"/>
    <w:rsid w:val="00AB6174"/>
    <w:rsid w:val="00AB691E"/>
    <w:rsid w:val="00AB7331"/>
    <w:rsid w:val="00AB7850"/>
    <w:rsid w:val="00AC0D8C"/>
    <w:rsid w:val="00AC11C5"/>
    <w:rsid w:val="00AC3AB9"/>
    <w:rsid w:val="00AC50CE"/>
    <w:rsid w:val="00AC5180"/>
    <w:rsid w:val="00AC53AA"/>
    <w:rsid w:val="00AC6A7B"/>
    <w:rsid w:val="00AC728E"/>
    <w:rsid w:val="00AD0D36"/>
    <w:rsid w:val="00AD0EAD"/>
    <w:rsid w:val="00AD19FA"/>
    <w:rsid w:val="00AD33B3"/>
    <w:rsid w:val="00AD53F0"/>
    <w:rsid w:val="00AD5494"/>
    <w:rsid w:val="00AD6FCA"/>
    <w:rsid w:val="00AD7227"/>
    <w:rsid w:val="00AD73D9"/>
    <w:rsid w:val="00AD7BC4"/>
    <w:rsid w:val="00AE0F82"/>
    <w:rsid w:val="00AE28E8"/>
    <w:rsid w:val="00AE2C13"/>
    <w:rsid w:val="00AE2E3C"/>
    <w:rsid w:val="00AE36C2"/>
    <w:rsid w:val="00AE5353"/>
    <w:rsid w:val="00AE7BB8"/>
    <w:rsid w:val="00AF0A2F"/>
    <w:rsid w:val="00AF0D6D"/>
    <w:rsid w:val="00AF1213"/>
    <w:rsid w:val="00AF1C17"/>
    <w:rsid w:val="00AF202E"/>
    <w:rsid w:val="00AF2212"/>
    <w:rsid w:val="00AF2C13"/>
    <w:rsid w:val="00AF3D59"/>
    <w:rsid w:val="00AF662F"/>
    <w:rsid w:val="00AF6EBE"/>
    <w:rsid w:val="00AF73CE"/>
    <w:rsid w:val="00B008CE"/>
    <w:rsid w:val="00B00C8A"/>
    <w:rsid w:val="00B01480"/>
    <w:rsid w:val="00B01C54"/>
    <w:rsid w:val="00B0208B"/>
    <w:rsid w:val="00B025E3"/>
    <w:rsid w:val="00B02A4F"/>
    <w:rsid w:val="00B056A5"/>
    <w:rsid w:val="00B05F2A"/>
    <w:rsid w:val="00B05F36"/>
    <w:rsid w:val="00B07457"/>
    <w:rsid w:val="00B07953"/>
    <w:rsid w:val="00B121A3"/>
    <w:rsid w:val="00B12C8A"/>
    <w:rsid w:val="00B14C60"/>
    <w:rsid w:val="00B156FF"/>
    <w:rsid w:val="00B2142D"/>
    <w:rsid w:val="00B219FF"/>
    <w:rsid w:val="00B21D3F"/>
    <w:rsid w:val="00B21D4F"/>
    <w:rsid w:val="00B2263C"/>
    <w:rsid w:val="00B23156"/>
    <w:rsid w:val="00B241DC"/>
    <w:rsid w:val="00B249C5"/>
    <w:rsid w:val="00B27012"/>
    <w:rsid w:val="00B27D5C"/>
    <w:rsid w:val="00B3114D"/>
    <w:rsid w:val="00B3234B"/>
    <w:rsid w:val="00B32603"/>
    <w:rsid w:val="00B32877"/>
    <w:rsid w:val="00B32A49"/>
    <w:rsid w:val="00B341F5"/>
    <w:rsid w:val="00B34FEE"/>
    <w:rsid w:val="00B359C6"/>
    <w:rsid w:val="00B367EF"/>
    <w:rsid w:val="00B36A83"/>
    <w:rsid w:val="00B37929"/>
    <w:rsid w:val="00B40721"/>
    <w:rsid w:val="00B41484"/>
    <w:rsid w:val="00B41AFD"/>
    <w:rsid w:val="00B41D42"/>
    <w:rsid w:val="00B426A8"/>
    <w:rsid w:val="00B429CE"/>
    <w:rsid w:val="00B4355D"/>
    <w:rsid w:val="00B45888"/>
    <w:rsid w:val="00B45D49"/>
    <w:rsid w:val="00B47B81"/>
    <w:rsid w:val="00B47C53"/>
    <w:rsid w:val="00B50556"/>
    <w:rsid w:val="00B506C0"/>
    <w:rsid w:val="00B51E95"/>
    <w:rsid w:val="00B5279E"/>
    <w:rsid w:val="00B52E56"/>
    <w:rsid w:val="00B53856"/>
    <w:rsid w:val="00B54943"/>
    <w:rsid w:val="00B54FB8"/>
    <w:rsid w:val="00B558E9"/>
    <w:rsid w:val="00B560A5"/>
    <w:rsid w:val="00B60EC8"/>
    <w:rsid w:val="00B61DFC"/>
    <w:rsid w:val="00B643E3"/>
    <w:rsid w:val="00B64DFB"/>
    <w:rsid w:val="00B65870"/>
    <w:rsid w:val="00B71511"/>
    <w:rsid w:val="00B71952"/>
    <w:rsid w:val="00B71C99"/>
    <w:rsid w:val="00B72ACC"/>
    <w:rsid w:val="00B72D8D"/>
    <w:rsid w:val="00B72E30"/>
    <w:rsid w:val="00B76BE1"/>
    <w:rsid w:val="00B81473"/>
    <w:rsid w:val="00B8220B"/>
    <w:rsid w:val="00B83010"/>
    <w:rsid w:val="00B84B0D"/>
    <w:rsid w:val="00B84E75"/>
    <w:rsid w:val="00B86333"/>
    <w:rsid w:val="00B87727"/>
    <w:rsid w:val="00B877FC"/>
    <w:rsid w:val="00B9105D"/>
    <w:rsid w:val="00B911FB"/>
    <w:rsid w:val="00B91C07"/>
    <w:rsid w:val="00B94009"/>
    <w:rsid w:val="00B9504E"/>
    <w:rsid w:val="00B955C9"/>
    <w:rsid w:val="00B9586D"/>
    <w:rsid w:val="00B973F6"/>
    <w:rsid w:val="00BA15B4"/>
    <w:rsid w:val="00BA236A"/>
    <w:rsid w:val="00BA315E"/>
    <w:rsid w:val="00BA35BC"/>
    <w:rsid w:val="00BA59B9"/>
    <w:rsid w:val="00BA5E56"/>
    <w:rsid w:val="00BA661A"/>
    <w:rsid w:val="00BA7F33"/>
    <w:rsid w:val="00BB1C70"/>
    <w:rsid w:val="00BB22E7"/>
    <w:rsid w:val="00BB234D"/>
    <w:rsid w:val="00BB5C7C"/>
    <w:rsid w:val="00BC066E"/>
    <w:rsid w:val="00BC3BDB"/>
    <w:rsid w:val="00BC6567"/>
    <w:rsid w:val="00BC72C8"/>
    <w:rsid w:val="00BC734F"/>
    <w:rsid w:val="00BD1122"/>
    <w:rsid w:val="00BD1976"/>
    <w:rsid w:val="00BD410B"/>
    <w:rsid w:val="00BD59E0"/>
    <w:rsid w:val="00BD5D80"/>
    <w:rsid w:val="00BD5E87"/>
    <w:rsid w:val="00BD6502"/>
    <w:rsid w:val="00BD6FF3"/>
    <w:rsid w:val="00BD7450"/>
    <w:rsid w:val="00BE0A13"/>
    <w:rsid w:val="00BE2B9C"/>
    <w:rsid w:val="00BE6C6A"/>
    <w:rsid w:val="00BF0152"/>
    <w:rsid w:val="00BF0345"/>
    <w:rsid w:val="00BF0410"/>
    <w:rsid w:val="00BF0452"/>
    <w:rsid w:val="00BF1990"/>
    <w:rsid w:val="00BF3029"/>
    <w:rsid w:val="00BF38AA"/>
    <w:rsid w:val="00BF487F"/>
    <w:rsid w:val="00BF53FC"/>
    <w:rsid w:val="00BF6ACA"/>
    <w:rsid w:val="00C00D4C"/>
    <w:rsid w:val="00C0132F"/>
    <w:rsid w:val="00C01A03"/>
    <w:rsid w:val="00C01E04"/>
    <w:rsid w:val="00C03203"/>
    <w:rsid w:val="00C03850"/>
    <w:rsid w:val="00C038AA"/>
    <w:rsid w:val="00C044FE"/>
    <w:rsid w:val="00C0500B"/>
    <w:rsid w:val="00C05712"/>
    <w:rsid w:val="00C05A23"/>
    <w:rsid w:val="00C06B2D"/>
    <w:rsid w:val="00C0722C"/>
    <w:rsid w:val="00C07586"/>
    <w:rsid w:val="00C11AE6"/>
    <w:rsid w:val="00C11AF1"/>
    <w:rsid w:val="00C11E0A"/>
    <w:rsid w:val="00C122D7"/>
    <w:rsid w:val="00C12F43"/>
    <w:rsid w:val="00C15DD1"/>
    <w:rsid w:val="00C20FBF"/>
    <w:rsid w:val="00C2178B"/>
    <w:rsid w:val="00C2205C"/>
    <w:rsid w:val="00C242C6"/>
    <w:rsid w:val="00C24C61"/>
    <w:rsid w:val="00C2568E"/>
    <w:rsid w:val="00C26B34"/>
    <w:rsid w:val="00C270BF"/>
    <w:rsid w:val="00C30866"/>
    <w:rsid w:val="00C30900"/>
    <w:rsid w:val="00C35075"/>
    <w:rsid w:val="00C35620"/>
    <w:rsid w:val="00C36E4F"/>
    <w:rsid w:val="00C412E5"/>
    <w:rsid w:val="00C43DB3"/>
    <w:rsid w:val="00C44856"/>
    <w:rsid w:val="00C451CE"/>
    <w:rsid w:val="00C4552D"/>
    <w:rsid w:val="00C46253"/>
    <w:rsid w:val="00C4678B"/>
    <w:rsid w:val="00C46BD8"/>
    <w:rsid w:val="00C50150"/>
    <w:rsid w:val="00C505E8"/>
    <w:rsid w:val="00C51970"/>
    <w:rsid w:val="00C53AE3"/>
    <w:rsid w:val="00C56445"/>
    <w:rsid w:val="00C574FD"/>
    <w:rsid w:val="00C60F01"/>
    <w:rsid w:val="00C61C48"/>
    <w:rsid w:val="00C61FD5"/>
    <w:rsid w:val="00C63598"/>
    <w:rsid w:val="00C65094"/>
    <w:rsid w:val="00C661CB"/>
    <w:rsid w:val="00C666D2"/>
    <w:rsid w:val="00C67EB7"/>
    <w:rsid w:val="00C71088"/>
    <w:rsid w:val="00C71C7D"/>
    <w:rsid w:val="00C71D76"/>
    <w:rsid w:val="00C755B2"/>
    <w:rsid w:val="00C76244"/>
    <w:rsid w:val="00C77B0A"/>
    <w:rsid w:val="00C80489"/>
    <w:rsid w:val="00C805FE"/>
    <w:rsid w:val="00C80CED"/>
    <w:rsid w:val="00C81FE6"/>
    <w:rsid w:val="00C82332"/>
    <w:rsid w:val="00C82B53"/>
    <w:rsid w:val="00C82EA5"/>
    <w:rsid w:val="00C83289"/>
    <w:rsid w:val="00C84A0A"/>
    <w:rsid w:val="00C85FF6"/>
    <w:rsid w:val="00C871C8"/>
    <w:rsid w:val="00C877C2"/>
    <w:rsid w:val="00C90B30"/>
    <w:rsid w:val="00C927BF"/>
    <w:rsid w:val="00C9317A"/>
    <w:rsid w:val="00C94402"/>
    <w:rsid w:val="00C944C7"/>
    <w:rsid w:val="00C94575"/>
    <w:rsid w:val="00C95684"/>
    <w:rsid w:val="00C95E7C"/>
    <w:rsid w:val="00C96CB7"/>
    <w:rsid w:val="00C97524"/>
    <w:rsid w:val="00CA0722"/>
    <w:rsid w:val="00CA22E1"/>
    <w:rsid w:val="00CA2973"/>
    <w:rsid w:val="00CA34A7"/>
    <w:rsid w:val="00CA438D"/>
    <w:rsid w:val="00CA4D54"/>
    <w:rsid w:val="00CA4E12"/>
    <w:rsid w:val="00CA53B7"/>
    <w:rsid w:val="00CA7D02"/>
    <w:rsid w:val="00CB0B11"/>
    <w:rsid w:val="00CB4EA4"/>
    <w:rsid w:val="00CB5E10"/>
    <w:rsid w:val="00CC06B2"/>
    <w:rsid w:val="00CC134A"/>
    <w:rsid w:val="00CC1705"/>
    <w:rsid w:val="00CC26C2"/>
    <w:rsid w:val="00CC2798"/>
    <w:rsid w:val="00CC4A82"/>
    <w:rsid w:val="00CC4DE8"/>
    <w:rsid w:val="00CC504C"/>
    <w:rsid w:val="00CC5FB9"/>
    <w:rsid w:val="00CD373E"/>
    <w:rsid w:val="00CD4E82"/>
    <w:rsid w:val="00CD5E96"/>
    <w:rsid w:val="00CD64F4"/>
    <w:rsid w:val="00CD6A89"/>
    <w:rsid w:val="00CD75BA"/>
    <w:rsid w:val="00CE13EA"/>
    <w:rsid w:val="00CE22D0"/>
    <w:rsid w:val="00CE3600"/>
    <w:rsid w:val="00CE6963"/>
    <w:rsid w:val="00CE6D12"/>
    <w:rsid w:val="00CE7DBA"/>
    <w:rsid w:val="00CF1952"/>
    <w:rsid w:val="00CF2A1D"/>
    <w:rsid w:val="00CF3440"/>
    <w:rsid w:val="00CF3A5E"/>
    <w:rsid w:val="00CF4A2F"/>
    <w:rsid w:val="00CF53E3"/>
    <w:rsid w:val="00CF6503"/>
    <w:rsid w:val="00D00AD0"/>
    <w:rsid w:val="00D0182D"/>
    <w:rsid w:val="00D0235F"/>
    <w:rsid w:val="00D024CD"/>
    <w:rsid w:val="00D02911"/>
    <w:rsid w:val="00D0349B"/>
    <w:rsid w:val="00D038DF"/>
    <w:rsid w:val="00D03AEE"/>
    <w:rsid w:val="00D03E16"/>
    <w:rsid w:val="00D04EDF"/>
    <w:rsid w:val="00D054A6"/>
    <w:rsid w:val="00D05D21"/>
    <w:rsid w:val="00D1234E"/>
    <w:rsid w:val="00D1436A"/>
    <w:rsid w:val="00D146A9"/>
    <w:rsid w:val="00D15AA3"/>
    <w:rsid w:val="00D1747D"/>
    <w:rsid w:val="00D2070D"/>
    <w:rsid w:val="00D20BAC"/>
    <w:rsid w:val="00D20E58"/>
    <w:rsid w:val="00D22080"/>
    <w:rsid w:val="00D23B85"/>
    <w:rsid w:val="00D254CF"/>
    <w:rsid w:val="00D26317"/>
    <w:rsid w:val="00D26D9F"/>
    <w:rsid w:val="00D274ED"/>
    <w:rsid w:val="00D27744"/>
    <w:rsid w:val="00D30456"/>
    <w:rsid w:val="00D30805"/>
    <w:rsid w:val="00D31057"/>
    <w:rsid w:val="00D31402"/>
    <w:rsid w:val="00D32DB0"/>
    <w:rsid w:val="00D340B1"/>
    <w:rsid w:val="00D355EE"/>
    <w:rsid w:val="00D35B51"/>
    <w:rsid w:val="00D3607E"/>
    <w:rsid w:val="00D36406"/>
    <w:rsid w:val="00D37C66"/>
    <w:rsid w:val="00D41646"/>
    <w:rsid w:val="00D41D4C"/>
    <w:rsid w:val="00D42015"/>
    <w:rsid w:val="00D42828"/>
    <w:rsid w:val="00D42923"/>
    <w:rsid w:val="00D44FA2"/>
    <w:rsid w:val="00D455CE"/>
    <w:rsid w:val="00D464EB"/>
    <w:rsid w:val="00D467F9"/>
    <w:rsid w:val="00D5176B"/>
    <w:rsid w:val="00D5537C"/>
    <w:rsid w:val="00D55B71"/>
    <w:rsid w:val="00D56E6E"/>
    <w:rsid w:val="00D573AF"/>
    <w:rsid w:val="00D57D4A"/>
    <w:rsid w:val="00D61EEF"/>
    <w:rsid w:val="00D626BF"/>
    <w:rsid w:val="00D64AA1"/>
    <w:rsid w:val="00D66596"/>
    <w:rsid w:val="00D66CD6"/>
    <w:rsid w:val="00D670D8"/>
    <w:rsid w:val="00D70413"/>
    <w:rsid w:val="00D710F1"/>
    <w:rsid w:val="00D711CE"/>
    <w:rsid w:val="00D71448"/>
    <w:rsid w:val="00D743F6"/>
    <w:rsid w:val="00D757E9"/>
    <w:rsid w:val="00D82076"/>
    <w:rsid w:val="00D82498"/>
    <w:rsid w:val="00D84E02"/>
    <w:rsid w:val="00D84FDE"/>
    <w:rsid w:val="00D8577F"/>
    <w:rsid w:val="00D868B4"/>
    <w:rsid w:val="00D8767F"/>
    <w:rsid w:val="00D90963"/>
    <w:rsid w:val="00D9153B"/>
    <w:rsid w:val="00D92348"/>
    <w:rsid w:val="00D92D39"/>
    <w:rsid w:val="00D9348F"/>
    <w:rsid w:val="00D937E3"/>
    <w:rsid w:val="00D94389"/>
    <w:rsid w:val="00D94522"/>
    <w:rsid w:val="00D947D1"/>
    <w:rsid w:val="00D94BA1"/>
    <w:rsid w:val="00D94DD8"/>
    <w:rsid w:val="00D95403"/>
    <w:rsid w:val="00D95950"/>
    <w:rsid w:val="00D96D11"/>
    <w:rsid w:val="00D97798"/>
    <w:rsid w:val="00DA089B"/>
    <w:rsid w:val="00DA0DEC"/>
    <w:rsid w:val="00DA1AA1"/>
    <w:rsid w:val="00DA2128"/>
    <w:rsid w:val="00DA2646"/>
    <w:rsid w:val="00DA3413"/>
    <w:rsid w:val="00DA4F32"/>
    <w:rsid w:val="00DA5BA7"/>
    <w:rsid w:val="00DA6A0C"/>
    <w:rsid w:val="00DB0E9D"/>
    <w:rsid w:val="00DB190C"/>
    <w:rsid w:val="00DB29EE"/>
    <w:rsid w:val="00DB2D49"/>
    <w:rsid w:val="00DB32A1"/>
    <w:rsid w:val="00DB3A64"/>
    <w:rsid w:val="00DB486D"/>
    <w:rsid w:val="00DB567F"/>
    <w:rsid w:val="00DB69BC"/>
    <w:rsid w:val="00DB6DA5"/>
    <w:rsid w:val="00DB7B9B"/>
    <w:rsid w:val="00DC0D79"/>
    <w:rsid w:val="00DC0DC7"/>
    <w:rsid w:val="00DC0E72"/>
    <w:rsid w:val="00DC18F9"/>
    <w:rsid w:val="00DC20DC"/>
    <w:rsid w:val="00DC2AB9"/>
    <w:rsid w:val="00DC2AED"/>
    <w:rsid w:val="00DC32CB"/>
    <w:rsid w:val="00DC33CF"/>
    <w:rsid w:val="00DC431D"/>
    <w:rsid w:val="00DC47EF"/>
    <w:rsid w:val="00DC4A86"/>
    <w:rsid w:val="00DC5AEB"/>
    <w:rsid w:val="00DC6E16"/>
    <w:rsid w:val="00DC6E31"/>
    <w:rsid w:val="00DD0A0F"/>
    <w:rsid w:val="00DD12BA"/>
    <w:rsid w:val="00DD3763"/>
    <w:rsid w:val="00DD38A8"/>
    <w:rsid w:val="00DD3C9F"/>
    <w:rsid w:val="00DD5C11"/>
    <w:rsid w:val="00DD638D"/>
    <w:rsid w:val="00DD6AFC"/>
    <w:rsid w:val="00DE24FA"/>
    <w:rsid w:val="00DE32E5"/>
    <w:rsid w:val="00DE43C9"/>
    <w:rsid w:val="00DE4611"/>
    <w:rsid w:val="00DE4EE7"/>
    <w:rsid w:val="00DE5059"/>
    <w:rsid w:val="00DE5839"/>
    <w:rsid w:val="00DF03B9"/>
    <w:rsid w:val="00DF3117"/>
    <w:rsid w:val="00DF337F"/>
    <w:rsid w:val="00DF3721"/>
    <w:rsid w:val="00DF4692"/>
    <w:rsid w:val="00DF4DA5"/>
    <w:rsid w:val="00DF5278"/>
    <w:rsid w:val="00DF545B"/>
    <w:rsid w:val="00DF571E"/>
    <w:rsid w:val="00DF584B"/>
    <w:rsid w:val="00DF69BE"/>
    <w:rsid w:val="00DF6BCD"/>
    <w:rsid w:val="00DF71ED"/>
    <w:rsid w:val="00DF7599"/>
    <w:rsid w:val="00DF78E8"/>
    <w:rsid w:val="00E004B9"/>
    <w:rsid w:val="00E010C8"/>
    <w:rsid w:val="00E0115D"/>
    <w:rsid w:val="00E035BC"/>
    <w:rsid w:val="00E03F48"/>
    <w:rsid w:val="00E04E69"/>
    <w:rsid w:val="00E05321"/>
    <w:rsid w:val="00E057B3"/>
    <w:rsid w:val="00E059DD"/>
    <w:rsid w:val="00E05BF0"/>
    <w:rsid w:val="00E05FD0"/>
    <w:rsid w:val="00E10300"/>
    <w:rsid w:val="00E10CF5"/>
    <w:rsid w:val="00E111F6"/>
    <w:rsid w:val="00E1134C"/>
    <w:rsid w:val="00E12E18"/>
    <w:rsid w:val="00E13977"/>
    <w:rsid w:val="00E13A62"/>
    <w:rsid w:val="00E14439"/>
    <w:rsid w:val="00E14583"/>
    <w:rsid w:val="00E14A0B"/>
    <w:rsid w:val="00E16B48"/>
    <w:rsid w:val="00E179FA"/>
    <w:rsid w:val="00E208F3"/>
    <w:rsid w:val="00E2177B"/>
    <w:rsid w:val="00E23412"/>
    <w:rsid w:val="00E23599"/>
    <w:rsid w:val="00E23AD8"/>
    <w:rsid w:val="00E27A8E"/>
    <w:rsid w:val="00E27BE6"/>
    <w:rsid w:val="00E306CA"/>
    <w:rsid w:val="00E30DFE"/>
    <w:rsid w:val="00E32461"/>
    <w:rsid w:val="00E3302B"/>
    <w:rsid w:val="00E333E0"/>
    <w:rsid w:val="00E339EA"/>
    <w:rsid w:val="00E33B28"/>
    <w:rsid w:val="00E340B3"/>
    <w:rsid w:val="00E343BD"/>
    <w:rsid w:val="00E3572B"/>
    <w:rsid w:val="00E36B4F"/>
    <w:rsid w:val="00E3719B"/>
    <w:rsid w:val="00E40486"/>
    <w:rsid w:val="00E40A56"/>
    <w:rsid w:val="00E41305"/>
    <w:rsid w:val="00E44036"/>
    <w:rsid w:val="00E44B69"/>
    <w:rsid w:val="00E4613F"/>
    <w:rsid w:val="00E46ABD"/>
    <w:rsid w:val="00E46FBD"/>
    <w:rsid w:val="00E47617"/>
    <w:rsid w:val="00E5048C"/>
    <w:rsid w:val="00E52460"/>
    <w:rsid w:val="00E526A4"/>
    <w:rsid w:val="00E540E4"/>
    <w:rsid w:val="00E541A3"/>
    <w:rsid w:val="00E54A66"/>
    <w:rsid w:val="00E54B1D"/>
    <w:rsid w:val="00E54B7D"/>
    <w:rsid w:val="00E54CBC"/>
    <w:rsid w:val="00E57F7A"/>
    <w:rsid w:val="00E603A9"/>
    <w:rsid w:val="00E61DEC"/>
    <w:rsid w:val="00E6288C"/>
    <w:rsid w:val="00E637DE"/>
    <w:rsid w:val="00E65938"/>
    <w:rsid w:val="00E66311"/>
    <w:rsid w:val="00E67405"/>
    <w:rsid w:val="00E67807"/>
    <w:rsid w:val="00E700FB"/>
    <w:rsid w:val="00E7082C"/>
    <w:rsid w:val="00E72C64"/>
    <w:rsid w:val="00E72EB4"/>
    <w:rsid w:val="00E7303E"/>
    <w:rsid w:val="00E7375E"/>
    <w:rsid w:val="00E741B4"/>
    <w:rsid w:val="00E7467A"/>
    <w:rsid w:val="00E75E4A"/>
    <w:rsid w:val="00E771E0"/>
    <w:rsid w:val="00E772FB"/>
    <w:rsid w:val="00E805E2"/>
    <w:rsid w:val="00E808A8"/>
    <w:rsid w:val="00E80C9A"/>
    <w:rsid w:val="00E83BAD"/>
    <w:rsid w:val="00E852A9"/>
    <w:rsid w:val="00E90D76"/>
    <w:rsid w:val="00E91DF7"/>
    <w:rsid w:val="00E9314B"/>
    <w:rsid w:val="00E931D8"/>
    <w:rsid w:val="00E93818"/>
    <w:rsid w:val="00E94634"/>
    <w:rsid w:val="00E956E3"/>
    <w:rsid w:val="00E965DD"/>
    <w:rsid w:val="00EA0087"/>
    <w:rsid w:val="00EA035C"/>
    <w:rsid w:val="00EA08E3"/>
    <w:rsid w:val="00EA0C62"/>
    <w:rsid w:val="00EA2E46"/>
    <w:rsid w:val="00EA3DDD"/>
    <w:rsid w:val="00EA4053"/>
    <w:rsid w:val="00EA4CA8"/>
    <w:rsid w:val="00EA5211"/>
    <w:rsid w:val="00EA65AC"/>
    <w:rsid w:val="00EA6CFB"/>
    <w:rsid w:val="00EA6EB8"/>
    <w:rsid w:val="00EA75DC"/>
    <w:rsid w:val="00EB294F"/>
    <w:rsid w:val="00EB3956"/>
    <w:rsid w:val="00EB4101"/>
    <w:rsid w:val="00EB70D0"/>
    <w:rsid w:val="00EB7488"/>
    <w:rsid w:val="00EB778C"/>
    <w:rsid w:val="00EC211E"/>
    <w:rsid w:val="00EC21DB"/>
    <w:rsid w:val="00EC3E94"/>
    <w:rsid w:val="00EC4C55"/>
    <w:rsid w:val="00EC67AC"/>
    <w:rsid w:val="00EC68D0"/>
    <w:rsid w:val="00EC72FA"/>
    <w:rsid w:val="00ED0060"/>
    <w:rsid w:val="00ED02D5"/>
    <w:rsid w:val="00ED1834"/>
    <w:rsid w:val="00ED1D3D"/>
    <w:rsid w:val="00ED2926"/>
    <w:rsid w:val="00ED603A"/>
    <w:rsid w:val="00ED7360"/>
    <w:rsid w:val="00ED7EFC"/>
    <w:rsid w:val="00EE2855"/>
    <w:rsid w:val="00EE319B"/>
    <w:rsid w:val="00EE7786"/>
    <w:rsid w:val="00EE7805"/>
    <w:rsid w:val="00EE7B4A"/>
    <w:rsid w:val="00EF027D"/>
    <w:rsid w:val="00EF0E8E"/>
    <w:rsid w:val="00EF1172"/>
    <w:rsid w:val="00EF1E47"/>
    <w:rsid w:val="00EF2EFA"/>
    <w:rsid w:val="00EF2FDA"/>
    <w:rsid w:val="00EF663D"/>
    <w:rsid w:val="00EF7953"/>
    <w:rsid w:val="00EF7AC1"/>
    <w:rsid w:val="00EF7FBE"/>
    <w:rsid w:val="00EF7FC7"/>
    <w:rsid w:val="00F00107"/>
    <w:rsid w:val="00F00C85"/>
    <w:rsid w:val="00F02CC8"/>
    <w:rsid w:val="00F03F69"/>
    <w:rsid w:val="00F04521"/>
    <w:rsid w:val="00F0672A"/>
    <w:rsid w:val="00F07654"/>
    <w:rsid w:val="00F079C8"/>
    <w:rsid w:val="00F131C2"/>
    <w:rsid w:val="00F13AF8"/>
    <w:rsid w:val="00F142FC"/>
    <w:rsid w:val="00F14574"/>
    <w:rsid w:val="00F14591"/>
    <w:rsid w:val="00F14D0C"/>
    <w:rsid w:val="00F15006"/>
    <w:rsid w:val="00F1580E"/>
    <w:rsid w:val="00F16AFE"/>
    <w:rsid w:val="00F16B63"/>
    <w:rsid w:val="00F17C4E"/>
    <w:rsid w:val="00F17CEC"/>
    <w:rsid w:val="00F17D5A"/>
    <w:rsid w:val="00F20716"/>
    <w:rsid w:val="00F20A26"/>
    <w:rsid w:val="00F20F55"/>
    <w:rsid w:val="00F22A8A"/>
    <w:rsid w:val="00F25067"/>
    <w:rsid w:val="00F27D35"/>
    <w:rsid w:val="00F33FB7"/>
    <w:rsid w:val="00F34385"/>
    <w:rsid w:val="00F401CB"/>
    <w:rsid w:val="00F40F8E"/>
    <w:rsid w:val="00F41179"/>
    <w:rsid w:val="00F42766"/>
    <w:rsid w:val="00F42EE5"/>
    <w:rsid w:val="00F43272"/>
    <w:rsid w:val="00F477EE"/>
    <w:rsid w:val="00F47ADF"/>
    <w:rsid w:val="00F47FD7"/>
    <w:rsid w:val="00F514F1"/>
    <w:rsid w:val="00F52637"/>
    <w:rsid w:val="00F5532F"/>
    <w:rsid w:val="00F56B7F"/>
    <w:rsid w:val="00F57ED4"/>
    <w:rsid w:val="00F6130F"/>
    <w:rsid w:val="00F62107"/>
    <w:rsid w:val="00F6334A"/>
    <w:rsid w:val="00F6723D"/>
    <w:rsid w:val="00F67E53"/>
    <w:rsid w:val="00F70F32"/>
    <w:rsid w:val="00F72019"/>
    <w:rsid w:val="00F73857"/>
    <w:rsid w:val="00F73926"/>
    <w:rsid w:val="00F73B38"/>
    <w:rsid w:val="00F754D9"/>
    <w:rsid w:val="00F76492"/>
    <w:rsid w:val="00F80438"/>
    <w:rsid w:val="00F814A4"/>
    <w:rsid w:val="00F84CC1"/>
    <w:rsid w:val="00F85A6D"/>
    <w:rsid w:val="00F86B43"/>
    <w:rsid w:val="00F9088A"/>
    <w:rsid w:val="00F908F1"/>
    <w:rsid w:val="00F91186"/>
    <w:rsid w:val="00F91459"/>
    <w:rsid w:val="00F922D8"/>
    <w:rsid w:val="00F93F00"/>
    <w:rsid w:val="00F94558"/>
    <w:rsid w:val="00F94BC4"/>
    <w:rsid w:val="00F94C0F"/>
    <w:rsid w:val="00F94EAC"/>
    <w:rsid w:val="00F95775"/>
    <w:rsid w:val="00F95941"/>
    <w:rsid w:val="00F97DF4"/>
    <w:rsid w:val="00FA1FAB"/>
    <w:rsid w:val="00FA2AB0"/>
    <w:rsid w:val="00FA4412"/>
    <w:rsid w:val="00FA4C22"/>
    <w:rsid w:val="00FA61FD"/>
    <w:rsid w:val="00FA64B0"/>
    <w:rsid w:val="00FA7C60"/>
    <w:rsid w:val="00FB0591"/>
    <w:rsid w:val="00FB17B6"/>
    <w:rsid w:val="00FB2974"/>
    <w:rsid w:val="00FB2C67"/>
    <w:rsid w:val="00FB2F1F"/>
    <w:rsid w:val="00FB3473"/>
    <w:rsid w:val="00FB3DEA"/>
    <w:rsid w:val="00FB46C2"/>
    <w:rsid w:val="00FB547E"/>
    <w:rsid w:val="00FB6D49"/>
    <w:rsid w:val="00FC090E"/>
    <w:rsid w:val="00FC0C7F"/>
    <w:rsid w:val="00FC22F4"/>
    <w:rsid w:val="00FC2ED6"/>
    <w:rsid w:val="00FC4455"/>
    <w:rsid w:val="00FC7C0B"/>
    <w:rsid w:val="00FC7E38"/>
    <w:rsid w:val="00FD2E69"/>
    <w:rsid w:val="00FD2EC2"/>
    <w:rsid w:val="00FD3C2D"/>
    <w:rsid w:val="00FD654A"/>
    <w:rsid w:val="00FD668D"/>
    <w:rsid w:val="00FE0CC5"/>
    <w:rsid w:val="00FE11B1"/>
    <w:rsid w:val="00FE1827"/>
    <w:rsid w:val="00FE260D"/>
    <w:rsid w:val="00FE29B0"/>
    <w:rsid w:val="00FE3895"/>
    <w:rsid w:val="00FE3BDC"/>
    <w:rsid w:val="00FE65B7"/>
    <w:rsid w:val="00FE6915"/>
    <w:rsid w:val="00FE73F6"/>
    <w:rsid w:val="00FE7880"/>
    <w:rsid w:val="00FF082C"/>
    <w:rsid w:val="00FF09B1"/>
    <w:rsid w:val="00FF3493"/>
    <w:rsid w:val="00FF34A2"/>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D23EB65"/>
  <w15:docId w15:val="{8A066B37-1A3F-4D5B-8967-D070374F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48E"/>
    <w:pPr>
      <w:tabs>
        <w:tab w:val="center" w:pos="4252"/>
        <w:tab w:val="right" w:pos="8504"/>
      </w:tabs>
      <w:snapToGrid w:val="0"/>
    </w:pPr>
  </w:style>
  <w:style w:type="character" w:customStyle="1" w:styleId="a4">
    <w:name w:val="ヘッダー (文字)"/>
    <w:basedOn w:val="a0"/>
    <w:link w:val="a3"/>
    <w:uiPriority w:val="99"/>
    <w:rsid w:val="0091148E"/>
  </w:style>
  <w:style w:type="paragraph" w:styleId="a5">
    <w:name w:val="footer"/>
    <w:basedOn w:val="a"/>
    <w:link w:val="a6"/>
    <w:uiPriority w:val="99"/>
    <w:unhideWhenUsed/>
    <w:rsid w:val="0091148E"/>
    <w:pPr>
      <w:tabs>
        <w:tab w:val="center" w:pos="4252"/>
        <w:tab w:val="right" w:pos="8504"/>
      </w:tabs>
      <w:snapToGrid w:val="0"/>
    </w:pPr>
  </w:style>
  <w:style w:type="character" w:customStyle="1" w:styleId="a6">
    <w:name w:val="フッター (文字)"/>
    <w:basedOn w:val="a0"/>
    <w:link w:val="a5"/>
    <w:uiPriority w:val="99"/>
    <w:rsid w:val="0091148E"/>
  </w:style>
  <w:style w:type="paragraph" w:styleId="a7">
    <w:name w:val="Closing"/>
    <w:basedOn w:val="a"/>
    <w:link w:val="a8"/>
    <w:uiPriority w:val="99"/>
    <w:unhideWhenUsed/>
    <w:rsid w:val="00185E64"/>
    <w:pPr>
      <w:jc w:val="right"/>
    </w:pPr>
  </w:style>
  <w:style w:type="character" w:customStyle="1" w:styleId="a8">
    <w:name w:val="結語 (文字)"/>
    <w:basedOn w:val="a0"/>
    <w:link w:val="a7"/>
    <w:uiPriority w:val="99"/>
    <w:rsid w:val="00185E64"/>
  </w:style>
  <w:style w:type="table" w:styleId="a9">
    <w:name w:val="Table Grid"/>
    <w:basedOn w:val="a1"/>
    <w:uiPriority w:val="59"/>
    <w:rsid w:val="00AB6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78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78FA"/>
    <w:rPr>
      <w:rFonts w:asciiTheme="majorHAnsi" w:eastAsiaTheme="majorEastAsia" w:hAnsiTheme="majorHAnsi" w:cstheme="majorBidi"/>
      <w:sz w:val="18"/>
      <w:szCs w:val="18"/>
    </w:rPr>
  </w:style>
  <w:style w:type="paragraph" w:styleId="ac">
    <w:name w:val="List Paragraph"/>
    <w:basedOn w:val="a"/>
    <w:uiPriority w:val="34"/>
    <w:qFormat/>
    <w:rsid w:val="00ED0060"/>
    <w:pPr>
      <w:ind w:leftChars="400" w:left="840"/>
    </w:pPr>
  </w:style>
  <w:style w:type="character" w:styleId="ad">
    <w:name w:val="Hyperlink"/>
    <w:basedOn w:val="a0"/>
    <w:uiPriority w:val="99"/>
    <w:unhideWhenUsed/>
    <w:rsid w:val="001D6EFB"/>
    <w:rPr>
      <w:color w:val="0000FF" w:themeColor="hyperlink"/>
      <w:u w:val="single"/>
    </w:rPr>
  </w:style>
  <w:style w:type="paragraph" w:styleId="Web">
    <w:name w:val="Normal (Web)"/>
    <w:basedOn w:val="a"/>
    <w:uiPriority w:val="99"/>
    <w:semiHidden/>
    <w:unhideWhenUsed/>
    <w:rsid w:val="00D626BF"/>
    <w:pPr>
      <w:widowControl/>
      <w:spacing w:after="150"/>
      <w:jc w:val="left"/>
    </w:pPr>
    <w:rPr>
      <w:rFonts w:ascii="ＭＳ Ｐゴシック" w:eastAsia="ＭＳ Ｐゴシック" w:hAnsi="ＭＳ Ｐゴシック" w:cs="ＭＳ Ｐゴシック"/>
      <w:kern w:val="0"/>
      <w:sz w:val="24"/>
      <w:szCs w:val="24"/>
    </w:rPr>
  </w:style>
  <w:style w:type="paragraph" w:styleId="ae">
    <w:name w:val="Plain Text"/>
    <w:basedOn w:val="a"/>
    <w:link w:val="af"/>
    <w:uiPriority w:val="99"/>
    <w:semiHidden/>
    <w:unhideWhenUsed/>
    <w:rsid w:val="00F14574"/>
    <w:pPr>
      <w:jc w:val="left"/>
    </w:pPr>
    <w:rPr>
      <w:rFonts w:ascii="游ゴシック" w:eastAsia="游ゴシック" w:hAnsi="Courier New" w:cs="Courier New"/>
      <w:sz w:val="22"/>
    </w:rPr>
  </w:style>
  <w:style w:type="character" w:customStyle="1" w:styleId="af">
    <w:name w:val="書式なし (文字)"/>
    <w:basedOn w:val="a0"/>
    <w:link w:val="ae"/>
    <w:uiPriority w:val="99"/>
    <w:semiHidden/>
    <w:rsid w:val="00F1457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21800">
      <w:bodyDiv w:val="1"/>
      <w:marLeft w:val="0"/>
      <w:marRight w:val="0"/>
      <w:marTop w:val="0"/>
      <w:marBottom w:val="0"/>
      <w:divBdr>
        <w:top w:val="none" w:sz="0" w:space="0" w:color="auto"/>
        <w:left w:val="none" w:sz="0" w:space="0" w:color="auto"/>
        <w:bottom w:val="none" w:sz="0" w:space="0" w:color="auto"/>
        <w:right w:val="none" w:sz="0" w:space="0" w:color="auto"/>
      </w:divBdr>
    </w:div>
    <w:div w:id="1684819866">
      <w:bodyDiv w:val="1"/>
      <w:marLeft w:val="0"/>
      <w:marRight w:val="0"/>
      <w:marTop w:val="0"/>
      <w:marBottom w:val="1050"/>
      <w:divBdr>
        <w:top w:val="none" w:sz="0" w:space="0" w:color="auto"/>
        <w:left w:val="none" w:sz="0" w:space="0" w:color="auto"/>
        <w:bottom w:val="none" w:sz="0" w:space="0" w:color="auto"/>
        <w:right w:val="none" w:sz="0" w:space="0" w:color="auto"/>
      </w:divBdr>
      <w:divsChild>
        <w:div w:id="2082024807">
          <w:marLeft w:val="2"/>
          <w:marRight w:val="2"/>
          <w:marTop w:val="0"/>
          <w:marBottom w:val="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soukei@city.amagasaki.hy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CA10-0A39-4A8A-860B-CF6425A3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ama0035951</dc:creator>
  <cp:lastModifiedBy>Amagasaki</cp:lastModifiedBy>
  <cp:revision>30</cp:revision>
  <cp:lastPrinted>2022-05-23T02:23:00Z</cp:lastPrinted>
  <dcterms:created xsi:type="dcterms:W3CDTF">2022-05-20T07:34:00Z</dcterms:created>
  <dcterms:modified xsi:type="dcterms:W3CDTF">2022-07-25T07:36:00Z</dcterms:modified>
</cp:coreProperties>
</file>